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7A7F" w14:textId="7BCF2B9D" w:rsidR="00C76C75" w:rsidRPr="00DD498C" w:rsidRDefault="00C76C75" w:rsidP="00DD498C">
      <w:pPr>
        <w:keepNext/>
        <w:spacing w:after="240" w:line="300" w:lineRule="auto"/>
        <w:ind w:left="4536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bookmarkStart w:id="0" w:name="_Hlk190641373"/>
      <w:r w:rsidRPr="00DD498C">
        <w:rPr>
          <w:rFonts w:eastAsia="Times New Roman" w:cstheme="minorHAnsi"/>
          <w:bCs/>
          <w:szCs w:val="32"/>
          <w:lang w:eastAsia="pl-PL"/>
        </w:rPr>
        <w:t xml:space="preserve">Załącznik do zarządzenia nr </w:t>
      </w:r>
      <w:r w:rsidR="00F566FC">
        <w:rPr>
          <w:rFonts w:eastAsia="Times New Roman" w:cstheme="minorHAnsi"/>
          <w:bCs/>
          <w:szCs w:val="32"/>
          <w:lang w:eastAsia="pl-PL"/>
        </w:rPr>
        <w:t>1412</w:t>
      </w:r>
      <w:r w:rsidRPr="00DD498C">
        <w:rPr>
          <w:rFonts w:eastAsia="Times New Roman" w:cstheme="minorHAnsi"/>
          <w:bCs/>
          <w:szCs w:val="32"/>
          <w:lang w:eastAsia="pl-PL"/>
        </w:rPr>
        <w:t>/202</w:t>
      </w:r>
      <w:r w:rsidR="003C1D68" w:rsidRPr="00DD498C">
        <w:rPr>
          <w:rFonts w:eastAsia="Times New Roman" w:cstheme="minorHAnsi"/>
          <w:bCs/>
          <w:szCs w:val="32"/>
          <w:lang w:eastAsia="pl-PL"/>
        </w:rPr>
        <w:t>6</w:t>
      </w:r>
    </w:p>
    <w:p w14:paraId="31D30E53" w14:textId="7438C34C" w:rsidR="002E7DE9" w:rsidRPr="00DD498C" w:rsidRDefault="00C76C75" w:rsidP="00DD498C">
      <w:pPr>
        <w:keepNext/>
        <w:spacing w:after="240" w:line="300" w:lineRule="auto"/>
        <w:ind w:left="4536"/>
        <w:contextualSpacing/>
        <w:outlineLvl w:val="0"/>
        <w:rPr>
          <w:rFonts w:eastAsia="Times New Roman" w:cstheme="minorHAnsi"/>
          <w:bCs/>
          <w:szCs w:val="32"/>
          <w:lang w:eastAsia="pl-PL"/>
        </w:rPr>
      </w:pPr>
      <w:r w:rsidRPr="00DD498C">
        <w:rPr>
          <w:rFonts w:eastAsia="Times New Roman" w:cstheme="minorHAnsi"/>
          <w:bCs/>
          <w:szCs w:val="32"/>
          <w:lang w:eastAsia="pl-PL"/>
        </w:rPr>
        <w:t xml:space="preserve">Prezydenta m.st. Warszawy z </w:t>
      </w:r>
      <w:r w:rsidR="00F566FC">
        <w:rPr>
          <w:rFonts w:eastAsia="Times New Roman" w:cstheme="minorHAnsi"/>
          <w:bCs/>
          <w:szCs w:val="32"/>
          <w:lang w:eastAsia="pl-PL"/>
        </w:rPr>
        <w:t>24.07.</w:t>
      </w:r>
      <w:r w:rsidRPr="00DD498C">
        <w:rPr>
          <w:rFonts w:eastAsia="Times New Roman" w:cstheme="minorHAnsi"/>
          <w:bCs/>
          <w:szCs w:val="32"/>
          <w:lang w:eastAsia="pl-PL"/>
        </w:rPr>
        <w:t>202</w:t>
      </w:r>
      <w:r w:rsidR="003C1D68" w:rsidRPr="00DD498C">
        <w:rPr>
          <w:rFonts w:eastAsia="Times New Roman" w:cstheme="minorHAnsi"/>
          <w:bCs/>
          <w:szCs w:val="32"/>
          <w:lang w:eastAsia="pl-PL"/>
        </w:rPr>
        <w:t>6</w:t>
      </w:r>
      <w:r w:rsidRPr="00DD498C">
        <w:rPr>
          <w:rFonts w:eastAsia="Times New Roman" w:cstheme="minorHAnsi"/>
          <w:bCs/>
          <w:szCs w:val="32"/>
          <w:lang w:eastAsia="pl-PL"/>
        </w:rPr>
        <w:t xml:space="preserve"> r.</w:t>
      </w:r>
    </w:p>
    <w:tbl>
      <w:tblPr>
        <w:tblStyle w:val="Tabelasiatki1jasna"/>
        <w:tblW w:w="5942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2"/>
        <w:gridCol w:w="2841"/>
        <w:gridCol w:w="3686"/>
        <w:gridCol w:w="1843"/>
        <w:gridCol w:w="1837"/>
      </w:tblGrid>
      <w:tr w:rsidR="00C86197" w:rsidRPr="00DD498C" w14:paraId="4262F289" w14:textId="77777777" w:rsidTr="00DD4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bookmarkEnd w:id="0"/>
          <w:p w14:paraId="13EBA5D8" w14:textId="77777777" w:rsidR="00C86197" w:rsidRPr="00DD498C" w:rsidRDefault="00C86197" w:rsidP="00DD498C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841" w:type="dxa"/>
            <w:shd w:val="clear" w:color="auto" w:fill="D0CECE" w:themeFill="background2" w:themeFillShade="E6"/>
            <w:vAlign w:val="center"/>
          </w:tcPr>
          <w:p w14:paraId="52460EAC" w14:textId="77777777" w:rsidR="00C86197" w:rsidRPr="00DD498C" w:rsidRDefault="00C86197" w:rsidP="00DD498C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64ADAB58" w14:textId="77777777" w:rsidR="00C86197" w:rsidRPr="00DD498C" w:rsidRDefault="00C86197" w:rsidP="00DD498C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59342CE" w14:textId="776F7167" w:rsidR="00C86197" w:rsidRPr="00DD498C" w:rsidRDefault="000A7484" w:rsidP="00DD498C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przyznanych</w:t>
            </w:r>
            <w:r w:rsidR="003C1D68"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środków publicznych w roku 2026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2D76D1FF" w14:textId="4DCB19EF" w:rsidR="00C86197" w:rsidRPr="00DD498C" w:rsidRDefault="00C86197" w:rsidP="00DD498C">
            <w:pPr>
              <w:pStyle w:val="Tretabeli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</w:t>
            </w:r>
            <w:r w:rsidR="003C1D68" w:rsidRPr="00DD498C">
              <w:rPr>
                <w:rFonts w:asciiTheme="minorHAnsi" w:hAnsiTheme="minorHAnsi" w:cstheme="minorHAnsi"/>
                <w:b w:val="0"/>
                <w:sz w:val="22"/>
                <w:szCs w:val="22"/>
              </w:rPr>
              <w:t>ja budżetowa dotacji w roku 2026</w:t>
            </w:r>
          </w:p>
        </w:tc>
      </w:tr>
      <w:tr w:rsidR="00C86197" w:rsidRPr="00DD498C" w14:paraId="349CEF8A" w14:textId="77777777" w:rsidTr="00DD498C">
        <w:trPr>
          <w:cantSplit/>
          <w:trHeight w:val="20"/>
        </w:trPr>
        <w:tc>
          <w:tcPr>
            <w:tcW w:w="562" w:type="dxa"/>
            <w:vAlign w:val="center"/>
          </w:tcPr>
          <w:p w14:paraId="68FF55DF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41" w:type="dxa"/>
            <w:vAlign w:val="center"/>
          </w:tcPr>
          <w:p w14:paraId="268E3FA1" w14:textId="7446346A" w:rsidR="00C86197" w:rsidRPr="00DD498C" w:rsidRDefault="00C36FD0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Fundacja Przestrzeń dla Muzyki</w:t>
            </w:r>
          </w:p>
        </w:tc>
        <w:tc>
          <w:tcPr>
            <w:tcW w:w="3686" w:type="dxa"/>
            <w:vAlign w:val="center"/>
          </w:tcPr>
          <w:p w14:paraId="3A2BC161" w14:textId="68088674" w:rsidR="00C86197" w:rsidRPr="00DD498C" w:rsidRDefault="00C36FD0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Na kolbergowską nutę. Muzyka ludowa mazowieckich nizin.</w:t>
            </w:r>
          </w:p>
        </w:tc>
        <w:tc>
          <w:tcPr>
            <w:tcW w:w="1843" w:type="dxa"/>
            <w:vAlign w:val="center"/>
          </w:tcPr>
          <w:p w14:paraId="3BA6816D" w14:textId="3207BAA6" w:rsidR="00C86197" w:rsidRPr="00DD498C" w:rsidRDefault="00C36FD0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55.352,00 zł</w:t>
            </w:r>
          </w:p>
        </w:tc>
        <w:tc>
          <w:tcPr>
            <w:tcW w:w="1837" w:type="dxa"/>
            <w:vAlign w:val="center"/>
          </w:tcPr>
          <w:p w14:paraId="7DC00E9B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4BFD529C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5056FFB7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DD498C" w14:paraId="61D80995" w14:textId="77777777" w:rsidTr="00DD498C">
        <w:trPr>
          <w:cantSplit/>
          <w:trHeight w:val="20"/>
        </w:trPr>
        <w:tc>
          <w:tcPr>
            <w:tcW w:w="562" w:type="dxa"/>
            <w:vAlign w:val="center"/>
          </w:tcPr>
          <w:p w14:paraId="039E55BB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41" w:type="dxa"/>
            <w:vAlign w:val="center"/>
          </w:tcPr>
          <w:p w14:paraId="6C4B9D2E" w14:textId="48BE0AA5" w:rsidR="00C86197" w:rsidRPr="00DD498C" w:rsidRDefault="00C36FD0" w:rsidP="00DD498C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Fundacja Wy.Tchnienie</w:t>
            </w:r>
          </w:p>
        </w:tc>
        <w:tc>
          <w:tcPr>
            <w:tcW w:w="3686" w:type="dxa"/>
            <w:vAlign w:val="center"/>
          </w:tcPr>
          <w:p w14:paraId="2BD9DB08" w14:textId="142B69CD" w:rsidR="00C86197" w:rsidRPr="00DD498C" w:rsidRDefault="00C36FD0" w:rsidP="00DD498C">
            <w:pPr>
              <w:spacing w:line="300" w:lineRule="auto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„Słowa, które śpiewają” twórczość Agnieszki Osieckiej – koncert muzyczno-literacki z okazji 90-tej rocznicy urodzin</w:t>
            </w:r>
          </w:p>
        </w:tc>
        <w:tc>
          <w:tcPr>
            <w:tcW w:w="1843" w:type="dxa"/>
            <w:vAlign w:val="center"/>
          </w:tcPr>
          <w:p w14:paraId="5FB49C58" w14:textId="739333B8" w:rsidR="00C86197" w:rsidRPr="00DD498C" w:rsidRDefault="00C36FD0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34.648,00 zł</w:t>
            </w:r>
          </w:p>
        </w:tc>
        <w:tc>
          <w:tcPr>
            <w:tcW w:w="1837" w:type="dxa"/>
            <w:vAlign w:val="center"/>
          </w:tcPr>
          <w:p w14:paraId="2EDEBF06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325327F7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3B30FFF4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C86197" w:rsidRPr="00DD498C" w14:paraId="06818237" w14:textId="77777777" w:rsidTr="00DD498C">
        <w:trPr>
          <w:cantSplit/>
          <w:trHeight w:val="20"/>
        </w:trPr>
        <w:tc>
          <w:tcPr>
            <w:tcW w:w="70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ACDDB8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B2FC" w14:textId="4C530E1F" w:rsidR="00C86197" w:rsidRPr="00DD498C" w:rsidRDefault="00C36FD0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D498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86197" w:rsidRPr="00DD498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2DA8" w:rsidRPr="00DD49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6197" w:rsidRPr="00DD498C">
              <w:rPr>
                <w:rFonts w:asciiTheme="minorHAnsi" w:hAnsiTheme="minorHAnsi" w:cstheme="minorHAnsi"/>
                <w:sz w:val="22"/>
                <w:szCs w:val="22"/>
              </w:rPr>
              <w:t>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950E7" w14:textId="77777777" w:rsidR="00C86197" w:rsidRPr="00DD498C" w:rsidRDefault="00C86197" w:rsidP="00DD49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3D64F" w14:textId="01D7FFD3" w:rsidR="0023722B" w:rsidRPr="00DD498C" w:rsidRDefault="0023722B" w:rsidP="00DD498C">
      <w:pPr>
        <w:spacing w:after="240" w:line="300" w:lineRule="auto"/>
        <w:contextualSpacing/>
        <w:rPr>
          <w:rFonts w:eastAsia="Times New Roman" w:cstheme="minorHAnsi"/>
          <w:b/>
          <w:lang w:eastAsia="pl-PL"/>
        </w:rPr>
      </w:pPr>
    </w:p>
    <w:sectPr w:rsidR="0023722B" w:rsidRPr="00DD498C" w:rsidSect="00C05A75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D34E" w14:textId="77777777" w:rsidR="00DA29F5" w:rsidRDefault="00DA29F5">
      <w:pPr>
        <w:spacing w:after="0" w:line="240" w:lineRule="auto"/>
      </w:pPr>
      <w:r>
        <w:separator/>
      </w:r>
    </w:p>
  </w:endnote>
  <w:endnote w:type="continuationSeparator" w:id="0">
    <w:p w14:paraId="0E1AE29A" w14:textId="77777777" w:rsidR="00DA29F5" w:rsidRDefault="00DA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A330" w14:textId="77777777" w:rsidR="00DA29F5" w:rsidRDefault="00DA29F5">
      <w:pPr>
        <w:spacing w:after="0" w:line="240" w:lineRule="auto"/>
      </w:pPr>
      <w:r>
        <w:separator/>
      </w:r>
    </w:p>
  </w:footnote>
  <w:footnote w:type="continuationSeparator" w:id="0">
    <w:p w14:paraId="6A250E19" w14:textId="77777777" w:rsidR="00DA29F5" w:rsidRDefault="00DA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E9"/>
    <w:rsid w:val="00027BED"/>
    <w:rsid w:val="00054AF5"/>
    <w:rsid w:val="000748FC"/>
    <w:rsid w:val="0008349A"/>
    <w:rsid w:val="000A13C8"/>
    <w:rsid w:val="000A737C"/>
    <w:rsid w:val="000A7484"/>
    <w:rsid w:val="000D6177"/>
    <w:rsid w:val="001228E9"/>
    <w:rsid w:val="001D324D"/>
    <w:rsid w:val="001E7162"/>
    <w:rsid w:val="0023722B"/>
    <w:rsid w:val="002469FC"/>
    <w:rsid w:val="002C3378"/>
    <w:rsid w:val="002E7DE9"/>
    <w:rsid w:val="00370175"/>
    <w:rsid w:val="003C1D68"/>
    <w:rsid w:val="003D1398"/>
    <w:rsid w:val="004664E1"/>
    <w:rsid w:val="0048257F"/>
    <w:rsid w:val="00483229"/>
    <w:rsid w:val="004D359E"/>
    <w:rsid w:val="004D49F4"/>
    <w:rsid w:val="00577E41"/>
    <w:rsid w:val="00624FCC"/>
    <w:rsid w:val="00627A92"/>
    <w:rsid w:val="0063456F"/>
    <w:rsid w:val="00692930"/>
    <w:rsid w:val="006B675D"/>
    <w:rsid w:val="006D6D2C"/>
    <w:rsid w:val="007609A2"/>
    <w:rsid w:val="00864011"/>
    <w:rsid w:val="00866A56"/>
    <w:rsid w:val="008A72C6"/>
    <w:rsid w:val="00917739"/>
    <w:rsid w:val="00977EAA"/>
    <w:rsid w:val="009A7452"/>
    <w:rsid w:val="00B53B4E"/>
    <w:rsid w:val="00C05A75"/>
    <w:rsid w:val="00C319D3"/>
    <w:rsid w:val="00C36FD0"/>
    <w:rsid w:val="00C71C12"/>
    <w:rsid w:val="00C72DA8"/>
    <w:rsid w:val="00C76C75"/>
    <w:rsid w:val="00C86197"/>
    <w:rsid w:val="00C94D93"/>
    <w:rsid w:val="00CB1790"/>
    <w:rsid w:val="00D30D25"/>
    <w:rsid w:val="00D9648E"/>
    <w:rsid w:val="00DA29F5"/>
    <w:rsid w:val="00DD498C"/>
    <w:rsid w:val="00DD693C"/>
    <w:rsid w:val="00E1671D"/>
    <w:rsid w:val="00E2648F"/>
    <w:rsid w:val="00E314BB"/>
    <w:rsid w:val="00E37988"/>
    <w:rsid w:val="00EB2BC5"/>
    <w:rsid w:val="00F566FC"/>
    <w:rsid w:val="00F9690A"/>
    <w:rsid w:val="00F974EE"/>
    <w:rsid w:val="00FD5A35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C86197"/>
    <w:pPr>
      <w:spacing w:after="240" w:line="300" w:lineRule="auto"/>
      <w:jc w:val="center"/>
      <w:outlineLvl w:val="0"/>
    </w:pPr>
    <w:rPr>
      <w:rFonts w:asciiTheme="minorHAnsi" w:eastAsia="Times New Roman" w:hAnsiTheme="minorHAnsi" w:cs="Times New Roman"/>
      <w:b/>
      <w:spacing w:val="0"/>
      <w:kern w:val="0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86197"/>
    <w:rPr>
      <w:rFonts w:eastAsia="Times New Roman" w:cs="Times New Roman"/>
      <w:b/>
      <w:szCs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C86197"/>
    <w:pPr>
      <w:spacing w:after="0" w:line="300" w:lineRule="auto"/>
    </w:pPr>
    <w:rPr>
      <w:rFonts w:eastAsia="Times New Roman" w:cs="Times New Roman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C86197"/>
    <w:rPr>
      <w:rFonts w:eastAsia="Times New Roman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6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Bobowska-Sucharzewska Monika</dc:creator>
  <cp:keywords/>
  <dc:description/>
  <cp:lastModifiedBy>Wojciechowicz Agnieszka (GP)</cp:lastModifiedBy>
  <cp:revision>4</cp:revision>
  <cp:lastPrinted>2026-07-22T12:35:00Z</cp:lastPrinted>
  <dcterms:created xsi:type="dcterms:W3CDTF">2026-07-22T12:35:00Z</dcterms:created>
  <dcterms:modified xsi:type="dcterms:W3CDTF">2026-07-24T07:29:00Z</dcterms:modified>
</cp:coreProperties>
</file>