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6CCF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Wzór</w:t>
      </w:r>
    </w:p>
    <w:p w14:paraId="78703A35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Załącznik nr 2 do ogłoszenia</w:t>
      </w:r>
    </w:p>
    <w:p w14:paraId="0475EA82" w14:textId="77777777" w:rsidR="00475459" w:rsidRPr="00531B70" w:rsidRDefault="00475459" w:rsidP="00531B70">
      <w:pPr>
        <w:spacing w:after="0"/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…………………………………………………………..</w:t>
      </w:r>
    </w:p>
    <w:p w14:paraId="3AB23C64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[nazwa biura]</w:t>
      </w:r>
    </w:p>
    <w:p w14:paraId="62C3A6E3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data</w:t>
      </w:r>
    </w:p>
    <w:p w14:paraId="06E63526" w14:textId="77777777" w:rsidR="00475459" w:rsidRPr="00531B70" w:rsidRDefault="00475459" w:rsidP="00531B70">
      <w:pPr>
        <w:pStyle w:val="Nagwek1"/>
        <w:rPr>
          <w:rFonts w:asciiTheme="minorHAnsi" w:hAnsiTheme="minorHAnsi"/>
        </w:rPr>
      </w:pPr>
      <w:r w:rsidRPr="00531B70">
        <w:rPr>
          <w:rFonts w:asciiTheme="minorHAnsi" w:hAnsiTheme="minorHAnsi"/>
        </w:rPr>
        <w:t>Protokół oceny oferty</w:t>
      </w:r>
    </w:p>
    <w:p w14:paraId="4891AEBF" w14:textId="77777777" w:rsidR="00475459" w:rsidRPr="00531B70" w:rsidRDefault="00475459" w:rsidP="00531B70">
      <w:pPr>
        <w:numPr>
          <w:ilvl w:val="0"/>
          <w:numId w:val="1"/>
        </w:numPr>
        <w:ind w:left="567" w:hanging="283"/>
        <w:jc w:val="both"/>
        <w:rPr>
          <w:rFonts w:asciiTheme="minorHAnsi" w:hAnsiTheme="minorHAnsi"/>
          <w:bCs/>
        </w:rPr>
      </w:pPr>
      <w:r w:rsidRPr="00531B70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17E9BB38" w14:textId="77777777" w:rsidR="00475459" w:rsidRPr="00531B70" w:rsidRDefault="00475459" w:rsidP="00531B70">
      <w:pPr>
        <w:numPr>
          <w:ilvl w:val="0"/>
          <w:numId w:val="1"/>
        </w:numPr>
        <w:ind w:left="567" w:hanging="283"/>
        <w:jc w:val="both"/>
        <w:rPr>
          <w:rFonts w:asciiTheme="minorHAnsi" w:hAnsiTheme="minorHAnsi"/>
          <w:bCs/>
        </w:rPr>
      </w:pPr>
      <w:r w:rsidRPr="00531B70">
        <w:rPr>
          <w:rFonts w:asciiTheme="minorHAnsi" w:hAnsiTheme="minorHAnsi"/>
          <w:bCs/>
        </w:rPr>
        <w:t>Tytuł zadania publicznego (z oferty): ……………………..</w:t>
      </w:r>
    </w:p>
    <w:p w14:paraId="7CC0010C" w14:textId="77777777" w:rsidR="00475459" w:rsidRPr="00531B70" w:rsidRDefault="00475459" w:rsidP="00531B70">
      <w:pPr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531B70">
        <w:rPr>
          <w:rFonts w:asciiTheme="minorHAnsi" w:hAnsiTheme="minorHAnsi"/>
          <w:bCs/>
        </w:rPr>
        <w:t>Nazwa i adres oferenta: …………………</w:t>
      </w:r>
    </w:p>
    <w:p w14:paraId="6CF521EB" w14:textId="77777777" w:rsidR="00475459" w:rsidRPr="00531B70" w:rsidRDefault="00475459" w:rsidP="00531B70">
      <w:pPr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531B70">
        <w:rPr>
          <w:rFonts w:asciiTheme="minorHAnsi" w:hAnsiTheme="minorHAnsi"/>
          <w:bCs/>
        </w:rPr>
        <w:t>Znak sprawy: …………………...</w:t>
      </w:r>
    </w:p>
    <w:p w14:paraId="13231841" w14:textId="77777777" w:rsidR="00475459" w:rsidRPr="00531B70" w:rsidRDefault="00475459" w:rsidP="00531B70">
      <w:pPr>
        <w:spacing w:after="0"/>
        <w:rPr>
          <w:rFonts w:asciiTheme="minorHAnsi" w:hAnsiTheme="minorHAnsi"/>
        </w:rPr>
      </w:pPr>
      <w:r w:rsidRPr="00531B70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40"/>
        <w:gridCol w:w="1518"/>
        <w:gridCol w:w="1169"/>
      </w:tblGrid>
      <w:tr w:rsidR="00475459" w:rsidRPr="00531B70" w14:paraId="1E1BA1FB" w14:textId="77777777" w:rsidTr="000177AA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44662E09" w14:textId="77777777" w:rsidR="00475459" w:rsidRPr="00531B70" w:rsidRDefault="00475459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lastRenderedPageBreak/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1F00E07E" w14:textId="77777777" w:rsidR="00475459" w:rsidRPr="00531B70" w:rsidRDefault="00475459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7FB117B6" w14:textId="77777777" w:rsidR="00475459" w:rsidRPr="00531B70" w:rsidRDefault="00475459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7E7AE6F" w14:textId="77777777" w:rsidR="00475459" w:rsidRPr="00531B70" w:rsidRDefault="00475459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475459" w:rsidRPr="00531B70" w14:paraId="401A4A19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2521E2DE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  <w:b/>
                <w:bCs/>
              </w:rPr>
              <w:t>I a</w:t>
            </w:r>
            <w:r w:rsidRPr="00531B7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20091978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1822DAA0" w14:textId="69F17F8B" w:rsidR="00475459" w:rsidRPr="00531B70" w:rsidRDefault="008017DC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5</w:t>
            </w:r>
            <w:r w:rsidR="00C659E0"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0C29F14A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3BBA22BD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4B996CFC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57F6D97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 xml:space="preserve">Zgodność odbiorców zadania z wymaganiami zawartymi </w:t>
            </w:r>
            <w:r w:rsidRPr="00531B70">
              <w:rPr>
                <w:rFonts w:asciiTheme="minorHAnsi" w:hAnsiTheme="minorHAnsi"/>
              </w:rPr>
              <w:br/>
              <w:t>w ogłoszeniu konkursowym oraz me</w:t>
            </w:r>
            <w:r w:rsidR="00983DF2" w:rsidRPr="00531B70">
              <w:rPr>
                <w:rFonts w:asciiTheme="minorHAnsi" w:hAnsiTheme="minorHAnsi"/>
              </w:rPr>
              <w:t>tody i narzędzia ich rekrutacji</w:t>
            </w:r>
            <w:r w:rsidRPr="00531B70">
              <w:rPr>
                <w:rFonts w:asciiTheme="minorHAnsi" w:hAnsiTheme="minorHAnsi"/>
              </w:rPr>
              <w:t>.</w:t>
            </w:r>
          </w:p>
        </w:tc>
        <w:tc>
          <w:tcPr>
            <w:tcW w:w="1518" w:type="dxa"/>
            <w:vAlign w:val="center"/>
          </w:tcPr>
          <w:p w14:paraId="34015C82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3346BC7F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58CE3BE2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ED374E3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1EC35360" w14:textId="686F4787" w:rsidR="006B4A19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Zgodność opisu zadania z założeniami kon</w:t>
            </w:r>
            <w:r w:rsidR="008017DC" w:rsidRPr="00531B70">
              <w:rPr>
                <w:rFonts w:asciiTheme="minorHAnsi" w:hAnsiTheme="minorHAnsi"/>
              </w:rPr>
              <w:t>kursowymi.</w:t>
            </w:r>
          </w:p>
        </w:tc>
        <w:tc>
          <w:tcPr>
            <w:tcW w:w="1518" w:type="dxa"/>
            <w:vAlign w:val="center"/>
          </w:tcPr>
          <w:p w14:paraId="46625EB2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6D79DD1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02307272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ADC289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6B0DFA6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Spójność, realność oraz szczegółowość opisu działań.</w:t>
            </w:r>
          </w:p>
        </w:tc>
        <w:tc>
          <w:tcPr>
            <w:tcW w:w="1518" w:type="dxa"/>
            <w:vAlign w:val="center"/>
          </w:tcPr>
          <w:p w14:paraId="124B26B2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68182AD7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3B40BF66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17A327F4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69407962" w14:textId="36E6432E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 xml:space="preserve">Zgodność założonych rezultatów z celami zadania określonymi w ogłoszeniu konkursowym, realność osiągnięcia </w:t>
            </w:r>
            <w:r w:rsidR="00242684" w:rsidRPr="00531B70">
              <w:rPr>
                <w:rFonts w:asciiTheme="minorHAnsi" w:hAnsiTheme="minorHAnsi"/>
              </w:rPr>
              <w:t>rezultatów.</w:t>
            </w:r>
          </w:p>
        </w:tc>
        <w:tc>
          <w:tcPr>
            <w:tcW w:w="1518" w:type="dxa"/>
            <w:vAlign w:val="center"/>
          </w:tcPr>
          <w:p w14:paraId="697D88DA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0FF814C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4E462FDB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3DFB87FE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5.</w:t>
            </w:r>
          </w:p>
        </w:tc>
        <w:tc>
          <w:tcPr>
            <w:tcW w:w="5740" w:type="dxa"/>
            <w:vAlign w:val="center"/>
          </w:tcPr>
          <w:p w14:paraId="759CF03D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 xml:space="preserve">Atrakcyjność (różnorodność) i jakość form realizacji zadania dostosowanych do </w:t>
            </w:r>
            <w:r w:rsidR="00983DF2" w:rsidRPr="00531B70">
              <w:rPr>
                <w:rFonts w:asciiTheme="minorHAnsi" w:hAnsiTheme="minorHAnsi"/>
              </w:rPr>
              <w:t>pracy z całą społecznością szkolną (m.in. młodzieżą, dyrekcją, gronem pedagogicznym i rodzicami)</w:t>
            </w:r>
            <w:r w:rsidRPr="00531B70">
              <w:rPr>
                <w:rFonts w:asciiTheme="minorHAnsi" w:hAnsiTheme="minorHAnsi"/>
              </w:rPr>
              <w:t>.</w:t>
            </w:r>
          </w:p>
        </w:tc>
        <w:tc>
          <w:tcPr>
            <w:tcW w:w="1518" w:type="dxa"/>
            <w:vAlign w:val="center"/>
          </w:tcPr>
          <w:p w14:paraId="20B9539E" w14:textId="70B6F765" w:rsidR="000177AA" w:rsidRPr="00531B70" w:rsidRDefault="00C659E0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00C986D4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41072406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5A6D147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6.</w:t>
            </w:r>
          </w:p>
        </w:tc>
        <w:tc>
          <w:tcPr>
            <w:tcW w:w="5740" w:type="dxa"/>
            <w:vAlign w:val="center"/>
          </w:tcPr>
          <w:p w14:paraId="1BB78B9A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Harmonogram realizacji zadania – spójny, adekwatny do poziomu złożoności i liczby zaplanowanych działań.</w:t>
            </w:r>
          </w:p>
        </w:tc>
        <w:tc>
          <w:tcPr>
            <w:tcW w:w="1518" w:type="dxa"/>
            <w:vAlign w:val="center"/>
          </w:tcPr>
          <w:p w14:paraId="6B7361B1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477BFD5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0A36AE17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49FDC542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7.</w:t>
            </w:r>
          </w:p>
        </w:tc>
        <w:tc>
          <w:tcPr>
            <w:tcW w:w="5740" w:type="dxa"/>
            <w:vAlign w:val="center"/>
          </w:tcPr>
          <w:p w14:paraId="27854EF8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Zaangażowanie młodzieży</w:t>
            </w:r>
            <w:r w:rsidR="00983DF2" w:rsidRPr="00531B70">
              <w:rPr>
                <w:rFonts w:asciiTheme="minorHAnsi" w:hAnsiTheme="minorHAnsi"/>
              </w:rPr>
              <w:t xml:space="preserve"> w realizację oferty</w:t>
            </w:r>
            <w:r w:rsidRPr="00531B70">
              <w:rPr>
                <w:rFonts w:asciiTheme="minorHAnsi" w:hAnsiTheme="minorHAnsi"/>
              </w:rPr>
              <w:t>.</w:t>
            </w:r>
          </w:p>
        </w:tc>
        <w:tc>
          <w:tcPr>
            <w:tcW w:w="1518" w:type="dxa"/>
            <w:vAlign w:val="center"/>
          </w:tcPr>
          <w:p w14:paraId="40333957" w14:textId="1DAB1AAF" w:rsidR="000177AA" w:rsidRPr="00531B70" w:rsidRDefault="00242684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082B8FC2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29C47977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EC16D1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8.</w:t>
            </w:r>
          </w:p>
        </w:tc>
        <w:tc>
          <w:tcPr>
            <w:tcW w:w="5740" w:type="dxa"/>
            <w:vAlign w:val="center"/>
          </w:tcPr>
          <w:p w14:paraId="0D81EE4F" w14:textId="2EEE7AEC" w:rsidR="000177AA" w:rsidRPr="00531B70" w:rsidRDefault="00242684" w:rsidP="00531B70">
            <w:pPr>
              <w:rPr>
                <w:rFonts w:asciiTheme="minorHAnsi" w:hAnsiTheme="minorHAnsi"/>
                <w:bCs/>
              </w:rPr>
            </w:pPr>
            <w:r w:rsidRPr="00531B70">
              <w:rPr>
                <w:rFonts w:asciiTheme="minorHAnsi" w:hAnsiTheme="minorHAnsi"/>
                <w:bCs/>
              </w:rPr>
              <w:t>Zgodność z polityką młodzieżową m.st. Warszawy: Projekt będzie realizowany zgodnie z wartościami i zasadami zawartymi w dokumencie „Młoda Warszawa”.</w:t>
            </w:r>
          </w:p>
        </w:tc>
        <w:tc>
          <w:tcPr>
            <w:tcW w:w="1518" w:type="dxa"/>
            <w:vAlign w:val="center"/>
          </w:tcPr>
          <w:p w14:paraId="4CA00AF7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32D17D6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75B5C2E9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17481AD" w14:textId="77777777" w:rsidR="000177AA" w:rsidRPr="00531B70" w:rsidRDefault="000177AA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1D9FB393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12B8CD45" w14:textId="3FB08E93" w:rsidR="000177AA" w:rsidRPr="00531B70" w:rsidRDefault="00242684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</w:t>
            </w:r>
            <w:r w:rsidR="008017DC" w:rsidRPr="00531B70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56A792C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71C0EFEA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59036BD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34BFE79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 xml:space="preserve">Kwalifikacje, kompetencje i doświadczenie osób zaangażowanych w realizację zadania w zakresie realizacji </w:t>
            </w:r>
            <w:r w:rsidR="00983DF2" w:rsidRPr="00531B70">
              <w:rPr>
                <w:rFonts w:asciiTheme="minorHAnsi" w:hAnsiTheme="minorHAnsi"/>
              </w:rPr>
              <w:t>działań i projektów w środowisku szkolnym</w:t>
            </w:r>
            <w:r w:rsidRPr="00531B70">
              <w:rPr>
                <w:rFonts w:asciiTheme="minorHAnsi" w:hAnsiTheme="minorHAnsi"/>
              </w:rPr>
              <w:t>.</w:t>
            </w:r>
          </w:p>
        </w:tc>
        <w:tc>
          <w:tcPr>
            <w:tcW w:w="1518" w:type="dxa"/>
            <w:vAlign w:val="center"/>
          </w:tcPr>
          <w:p w14:paraId="456E6816" w14:textId="6F09FB78" w:rsidR="000177AA" w:rsidRPr="00531B70" w:rsidRDefault="008017DC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379BDED9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7209835B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11C0CFFC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2CF7A049" w14:textId="6911E499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 xml:space="preserve">Kwalifikacje, kompetencje i doświadczenie osób zaangażowanych w realizację zadania w zakresie </w:t>
            </w:r>
            <w:r w:rsidR="00242684" w:rsidRPr="00531B70">
              <w:rPr>
                <w:rFonts w:asciiTheme="minorHAnsi" w:hAnsiTheme="minorHAnsi"/>
              </w:rPr>
              <w:t>jest rozwoju i wsparcia samorządności uczniowskiej</w:t>
            </w:r>
            <w:r w:rsidR="00983DF2" w:rsidRPr="00531B70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1518" w:type="dxa"/>
            <w:vAlign w:val="center"/>
          </w:tcPr>
          <w:p w14:paraId="32CCCAAA" w14:textId="36B6E292" w:rsidR="000177AA" w:rsidRPr="00531B70" w:rsidRDefault="008017DC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7587B3CC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22FF7950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20129C6" w14:textId="77777777" w:rsidR="000177AA" w:rsidRPr="00531B70" w:rsidRDefault="000177AA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31AC8A8A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18" w:type="dxa"/>
            <w:vAlign w:val="center"/>
          </w:tcPr>
          <w:p w14:paraId="434BA27B" w14:textId="363DE038" w:rsidR="000177AA" w:rsidRPr="00531B70" w:rsidRDefault="00C659E0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7A5141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43FF2943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3DDDC13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lastRenderedPageBreak/>
              <w:t>1.</w:t>
            </w:r>
          </w:p>
        </w:tc>
        <w:tc>
          <w:tcPr>
            <w:tcW w:w="5740" w:type="dxa"/>
            <w:vAlign w:val="center"/>
          </w:tcPr>
          <w:p w14:paraId="7F492114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338709E2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5E92E244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220B54F2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2EDED20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352BEC2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Prowadzenie działalności statutowej zgodnej z rodzajem zadania wskazanym w ogłoszeniu konkursowym.</w:t>
            </w:r>
          </w:p>
        </w:tc>
        <w:tc>
          <w:tcPr>
            <w:tcW w:w="1518" w:type="dxa"/>
            <w:vAlign w:val="center"/>
          </w:tcPr>
          <w:p w14:paraId="710E471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4BCA116D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35F0A60D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27C6934B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080D73C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Komplementarność zadania z innymi działaniami organizacji lub lokalnych instytucji.</w:t>
            </w:r>
          </w:p>
        </w:tc>
        <w:tc>
          <w:tcPr>
            <w:tcW w:w="1518" w:type="dxa"/>
            <w:vAlign w:val="center"/>
          </w:tcPr>
          <w:p w14:paraId="071E3584" w14:textId="7ECF8800" w:rsidR="000177AA" w:rsidRPr="00531B70" w:rsidRDefault="00C659E0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2CF7B53D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3E7EA008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C1EFFBC" w14:textId="77777777" w:rsidR="000177AA" w:rsidRPr="00531B70" w:rsidRDefault="000177AA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7C45C648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1BD4A315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15</w:t>
            </w:r>
          </w:p>
        </w:tc>
        <w:tc>
          <w:tcPr>
            <w:tcW w:w="1169" w:type="dxa"/>
            <w:vAlign w:val="center"/>
          </w:tcPr>
          <w:p w14:paraId="478117E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66FB7AD0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1ACE25B4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189393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Racjonalność i niezbędność przedstawionych kosztów z perspektywy założonych działań.</w:t>
            </w:r>
          </w:p>
        </w:tc>
        <w:tc>
          <w:tcPr>
            <w:tcW w:w="1518" w:type="dxa"/>
            <w:vAlign w:val="center"/>
          </w:tcPr>
          <w:p w14:paraId="3864D01E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E90E059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02304168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58A37E83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1339589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Szczegółowy opis pozycji kosztorysu.</w:t>
            </w:r>
          </w:p>
        </w:tc>
        <w:tc>
          <w:tcPr>
            <w:tcW w:w="1518" w:type="dxa"/>
            <w:vAlign w:val="center"/>
          </w:tcPr>
          <w:p w14:paraId="1A0822AC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526F275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0C14F671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1049F087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7F9D11EE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Adekwatność i realność wysokości przyjętych w kalkulacji stawek.</w:t>
            </w:r>
          </w:p>
        </w:tc>
        <w:tc>
          <w:tcPr>
            <w:tcW w:w="1518" w:type="dxa"/>
            <w:vAlign w:val="center"/>
          </w:tcPr>
          <w:p w14:paraId="47C5D2B8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B31AF0B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7AC27F94" w14:textId="77777777" w:rsidTr="000177AA">
        <w:trPr>
          <w:trHeight w:val="824"/>
          <w:jc w:val="center"/>
        </w:trPr>
        <w:tc>
          <w:tcPr>
            <w:tcW w:w="635" w:type="dxa"/>
            <w:vAlign w:val="center"/>
          </w:tcPr>
          <w:p w14:paraId="1B3EFE6E" w14:textId="77777777" w:rsidR="000177AA" w:rsidRPr="00531B70" w:rsidRDefault="000177AA" w:rsidP="00531B70">
            <w:pPr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5AB39056" w14:textId="77777777" w:rsidR="000177AA" w:rsidRPr="00531B70" w:rsidRDefault="000177AA" w:rsidP="00531B70">
            <w:pPr>
              <w:rPr>
                <w:rFonts w:asciiTheme="minorHAnsi" w:hAnsiTheme="minorHAnsi"/>
                <w:i/>
              </w:rPr>
            </w:pPr>
            <w:r w:rsidRPr="00531B70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8" w:type="dxa"/>
            <w:vAlign w:val="center"/>
          </w:tcPr>
          <w:p w14:paraId="35B50CEF" w14:textId="7AA16906" w:rsidR="000177AA" w:rsidRPr="00531B70" w:rsidRDefault="00C659E0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7DBDF08E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7C2188DA" w14:textId="77777777" w:rsidTr="000177AA">
        <w:trPr>
          <w:trHeight w:val="824"/>
          <w:jc w:val="center"/>
        </w:trPr>
        <w:tc>
          <w:tcPr>
            <w:tcW w:w="635" w:type="dxa"/>
            <w:vAlign w:val="center"/>
          </w:tcPr>
          <w:p w14:paraId="12A544AF" w14:textId="77777777" w:rsidR="000177AA" w:rsidRPr="00531B70" w:rsidRDefault="000177AA" w:rsidP="00531B70">
            <w:pPr>
              <w:rPr>
                <w:rFonts w:asciiTheme="minorHAnsi" w:hAnsiTheme="minorHAnsi"/>
                <w:b/>
              </w:rPr>
            </w:pPr>
            <w:r w:rsidRPr="00531B70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6948A10C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22574166" w14:textId="1D47034B" w:rsidR="000177AA" w:rsidRPr="00531B70" w:rsidRDefault="00C659E0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08749916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007215A0" w14:textId="77777777" w:rsidTr="000177AA">
        <w:trPr>
          <w:trHeight w:val="900"/>
          <w:jc w:val="center"/>
        </w:trPr>
        <w:tc>
          <w:tcPr>
            <w:tcW w:w="635" w:type="dxa"/>
            <w:vAlign w:val="center"/>
          </w:tcPr>
          <w:p w14:paraId="2D8C055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6FB49A1D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7E893262" w14:textId="48560E51" w:rsidR="000177AA" w:rsidRPr="00531B70" w:rsidRDefault="00C659E0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</w:t>
            </w:r>
          </w:p>
        </w:tc>
        <w:tc>
          <w:tcPr>
            <w:tcW w:w="1169" w:type="dxa"/>
            <w:vAlign w:val="center"/>
          </w:tcPr>
          <w:p w14:paraId="705ED083" w14:textId="5F9D70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564632B4" w14:textId="77777777" w:rsidTr="000177AA">
        <w:trPr>
          <w:trHeight w:val="900"/>
          <w:jc w:val="center"/>
        </w:trPr>
        <w:tc>
          <w:tcPr>
            <w:tcW w:w="635" w:type="dxa"/>
            <w:vAlign w:val="center"/>
          </w:tcPr>
          <w:p w14:paraId="33B43B1F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244CDD3F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33D075B8" w14:textId="28700A80" w:rsidR="000177AA" w:rsidRPr="00531B70" w:rsidRDefault="00C659E0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</w:t>
            </w:r>
          </w:p>
        </w:tc>
        <w:tc>
          <w:tcPr>
            <w:tcW w:w="1169" w:type="dxa"/>
            <w:vAlign w:val="center"/>
          </w:tcPr>
          <w:p w14:paraId="5F40DC09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  <w:tr w:rsidR="000177AA" w:rsidRPr="00531B70" w14:paraId="5E8A1FA6" w14:textId="77777777" w:rsidTr="000177AA">
        <w:trPr>
          <w:trHeight w:val="523"/>
          <w:jc w:val="center"/>
        </w:trPr>
        <w:tc>
          <w:tcPr>
            <w:tcW w:w="6375" w:type="dxa"/>
            <w:gridSpan w:val="2"/>
            <w:shd w:val="clear" w:color="auto" w:fill="D9D9D9"/>
            <w:vAlign w:val="center"/>
          </w:tcPr>
          <w:p w14:paraId="5E13F510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3EAD4034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1784D91E" w14:textId="77777777" w:rsidR="000177AA" w:rsidRPr="00531B70" w:rsidRDefault="000177AA" w:rsidP="00531B70">
            <w:pPr>
              <w:rPr>
                <w:rFonts w:asciiTheme="minorHAnsi" w:hAnsiTheme="minorHAnsi"/>
              </w:rPr>
            </w:pPr>
          </w:p>
        </w:tc>
      </w:tr>
    </w:tbl>
    <w:p w14:paraId="2BCB7804" w14:textId="77777777" w:rsidR="00556E71" w:rsidRPr="00531B70" w:rsidRDefault="00556E71" w:rsidP="00531B70">
      <w:pPr>
        <w:spacing w:before="240"/>
        <w:rPr>
          <w:rFonts w:asciiTheme="minorHAnsi" w:hAnsiTheme="minorHAnsi"/>
        </w:rPr>
      </w:pPr>
      <w:bookmarkStart w:id="0" w:name="_Hlk55841273"/>
    </w:p>
    <w:p w14:paraId="7D0EDAAE" w14:textId="77777777" w:rsidR="00556E71" w:rsidRPr="00531B70" w:rsidRDefault="00556E71" w:rsidP="00531B70">
      <w:pPr>
        <w:spacing w:before="240"/>
        <w:rPr>
          <w:rFonts w:asciiTheme="minorHAnsi" w:hAnsiTheme="minorHAnsi"/>
        </w:rPr>
      </w:pPr>
    </w:p>
    <w:p w14:paraId="2E51FB04" w14:textId="77777777" w:rsidR="00556E71" w:rsidRPr="00531B70" w:rsidRDefault="00556E71" w:rsidP="00531B70">
      <w:pPr>
        <w:spacing w:before="240"/>
        <w:rPr>
          <w:rFonts w:asciiTheme="minorHAnsi" w:hAnsiTheme="minorHAnsi"/>
        </w:rPr>
      </w:pPr>
    </w:p>
    <w:p w14:paraId="73ED15A4" w14:textId="0D485AAE" w:rsidR="00475459" w:rsidRPr="00531B70" w:rsidRDefault="00475459" w:rsidP="00531B70">
      <w:pPr>
        <w:pStyle w:val="Akapitzlist"/>
        <w:numPr>
          <w:ilvl w:val="0"/>
          <w:numId w:val="1"/>
        </w:numPr>
        <w:spacing w:before="240"/>
        <w:ind w:left="567" w:hanging="283"/>
        <w:rPr>
          <w:rFonts w:asciiTheme="minorHAnsi" w:hAnsiTheme="minorHAnsi"/>
        </w:rPr>
      </w:pPr>
      <w:r w:rsidRPr="00531B70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69643BD2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4557E23F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78F677F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3826075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BBB42DE" w14:textId="77777777" w:rsidR="00475459" w:rsidRPr="00531B70" w:rsidRDefault="00475459" w:rsidP="00531B70">
      <w:pPr>
        <w:rPr>
          <w:rFonts w:asciiTheme="minorHAnsi" w:hAnsiTheme="minorHAnsi"/>
          <w:b/>
          <w:bCs/>
        </w:rPr>
      </w:pPr>
      <w:bookmarkStart w:id="1" w:name="_Hlk55841316"/>
      <w:bookmarkEnd w:id="0"/>
      <w:r w:rsidRPr="00531B70">
        <w:rPr>
          <w:rFonts w:asciiTheme="minorHAnsi" w:hAnsiTheme="minorHAnsi"/>
          <w:b/>
          <w:bCs/>
        </w:rPr>
        <w:t>Wynik głosowania komisji konkursowej do opiniowania ofert</w:t>
      </w:r>
    </w:p>
    <w:p w14:paraId="4A011ABC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276B8134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624878BD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114CC421" w14:textId="77777777" w:rsidR="00475459" w:rsidRPr="00531B70" w:rsidRDefault="00475459" w:rsidP="00531B70">
      <w:pPr>
        <w:rPr>
          <w:rFonts w:asciiTheme="minorHAnsi" w:hAnsiTheme="minorHAnsi"/>
          <w:b/>
          <w:bCs/>
        </w:rPr>
      </w:pPr>
      <w:bookmarkStart w:id="2" w:name="_Hlk55841364"/>
      <w:bookmarkEnd w:id="1"/>
      <w:r w:rsidRPr="00531B70">
        <w:rPr>
          <w:rFonts w:asciiTheme="minorHAnsi" w:hAnsiTheme="minorHAnsi"/>
          <w:b/>
          <w:bCs/>
        </w:rPr>
        <w:t>Stanowisko komisji konkursowej do opiniowania ofert</w:t>
      </w:r>
    </w:p>
    <w:p w14:paraId="490CD4D1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Komisja konkursowa do opiniowania ofert rekomenduje dofinansowanie/finansowanie w wysokości</w:t>
      </w:r>
    </w:p>
    <w:p w14:paraId="0C4D43ED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……….. złotych /niedofinansowanie/niefinansowanie zadania</w:t>
      </w:r>
    </w:p>
    <w:p w14:paraId="0B338117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Uwagi</w:t>
      </w:r>
    </w:p>
    <w:p w14:paraId="51EC065A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2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3"/>
        <w:gridCol w:w="4419"/>
        <w:gridCol w:w="3780"/>
      </w:tblGrid>
      <w:tr w:rsidR="00475459" w:rsidRPr="00531B70" w14:paraId="6BCDDC02" w14:textId="77777777" w:rsidTr="00E00011">
        <w:trPr>
          <w:trHeight w:val="343"/>
        </w:trPr>
        <w:tc>
          <w:tcPr>
            <w:tcW w:w="862" w:type="dxa"/>
            <w:vAlign w:val="center"/>
          </w:tcPr>
          <w:p w14:paraId="66BC90F8" w14:textId="77777777" w:rsidR="00475459" w:rsidRPr="00531B70" w:rsidRDefault="00475459" w:rsidP="00531B70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3" w:name="_Hlk55841430"/>
            <w:r w:rsidRPr="00531B7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6B1277F9" w14:textId="77777777" w:rsidR="00475459" w:rsidRPr="00531B70" w:rsidRDefault="00475459" w:rsidP="00531B7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3E916B4A" w14:textId="77777777" w:rsidR="00475459" w:rsidRPr="00531B70" w:rsidRDefault="00475459" w:rsidP="00531B7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531B70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475459" w:rsidRPr="00531B70" w14:paraId="39252008" w14:textId="77777777" w:rsidTr="00E00011">
        <w:trPr>
          <w:trHeight w:val="351"/>
        </w:trPr>
        <w:tc>
          <w:tcPr>
            <w:tcW w:w="862" w:type="dxa"/>
            <w:vAlign w:val="center"/>
          </w:tcPr>
          <w:p w14:paraId="537E28AB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29EB1059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39DEF336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</w:tr>
      <w:tr w:rsidR="00475459" w:rsidRPr="00531B70" w14:paraId="11BC36EE" w14:textId="77777777" w:rsidTr="00E00011">
        <w:trPr>
          <w:trHeight w:val="349"/>
        </w:trPr>
        <w:tc>
          <w:tcPr>
            <w:tcW w:w="862" w:type="dxa"/>
            <w:vAlign w:val="center"/>
          </w:tcPr>
          <w:p w14:paraId="604A9C56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95C6962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59439BC8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</w:tr>
      <w:tr w:rsidR="00475459" w:rsidRPr="00531B70" w14:paraId="0B793BCA" w14:textId="77777777" w:rsidTr="00E00011">
        <w:trPr>
          <w:trHeight w:val="344"/>
        </w:trPr>
        <w:tc>
          <w:tcPr>
            <w:tcW w:w="862" w:type="dxa"/>
            <w:vAlign w:val="center"/>
          </w:tcPr>
          <w:p w14:paraId="7C93F1D1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52B0E951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67F3B525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</w:tr>
      <w:tr w:rsidR="00475459" w:rsidRPr="00531B70" w14:paraId="57F4FA61" w14:textId="77777777" w:rsidTr="00E00011">
        <w:trPr>
          <w:trHeight w:val="339"/>
        </w:trPr>
        <w:tc>
          <w:tcPr>
            <w:tcW w:w="862" w:type="dxa"/>
            <w:vAlign w:val="center"/>
          </w:tcPr>
          <w:p w14:paraId="44F764B6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  <w:r w:rsidRPr="00531B70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61DF7A06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55592533" w14:textId="77777777" w:rsidR="00475459" w:rsidRPr="00531B70" w:rsidRDefault="00475459" w:rsidP="00531B70">
            <w:pPr>
              <w:rPr>
                <w:rFonts w:asciiTheme="minorHAnsi" w:hAnsiTheme="minorHAnsi"/>
              </w:rPr>
            </w:pPr>
          </w:p>
        </w:tc>
      </w:tr>
    </w:tbl>
    <w:bookmarkEnd w:id="3"/>
    <w:p w14:paraId="6C3647CF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96DB19A" w14:textId="77777777" w:rsidR="00475459" w:rsidRPr="00531B70" w:rsidRDefault="00475459" w:rsidP="00531B70">
      <w:pPr>
        <w:rPr>
          <w:rFonts w:asciiTheme="minorHAnsi" w:hAnsiTheme="minorHAnsi"/>
        </w:rPr>
      </w:pPr>
      <w:r w:rsidRPr="00531B7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043663F" w14:textId="77777777" w:rsidR="00475459" w:rsidRPr="00531B70" w:rsidRDefault="00475459" w:rsidP="00531B70">
      <w:pPr>
        <w:rPr>
          <w:rFonts w:asciiTheme="minorHAnsi" w:hAnsiTheme="minorHAnsi"/>
          <w:b/>
          <w:bCs/>
        </w:rPr>
      </w:pPr>
      <w:bookmarkStart w:id="4" w:name="_Hlk55841387"/>
      <w:r w:rsidRPr="00531B70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4"/>
    <w:p w14:paraId="4D85E226" w14:textId="77777777" w:rsidR="00D917B4" w:rsidRPr="00531B70" w:rsidRDefault="00D917B4" w:rsidP="00531B70">
      <w:pPr>
        <w:rPr>
          <w:rFonts w:asciiTheme="minorHAnsi" w:hAnsiTheme="minorHAnsi"/>
        </w:rPr>
      </w:pPr>
    </w:p>
    <w:sectPr w:rsidR="00D917B4" w:rsidRPr="00531B70" w:rsidSect="00531B70">
      <w:footerReference w:type="default" r:id="rId7"/>
      <w:pgSz w:w="11906" w:h="16838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CA7D" w14:textId="77777777" w:rsidR="00475459" w:rsidRDefault="00475459" w:rsidP="00475459">
      <w:pPr>
        <w:spacing w:after="0" w:line="240" w:lineRule="auto"/>
      </w:pPr>
      <w:r>
        <w:separator/>
      </w:r>
    </w:p>
  </w:endnote>
  <w:endnote w:type="continuationSeparator" w:id="0">
    <w:p w14:paraId="290D0FD4" w14:textId="77777777" w:rsidR="00475459" w:rsidRDefault="00475459" w:rsidP="0047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19630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08756CA" w14:textId="1A02400B" w:rsidR="00531B70" w:rsidRPr="00531B70" w:rsidRDefault="00531B70" w:rsidP="00531B70">
        <w:pPr>
          <w:pStyle w:val="Stopka"/>
          <w:jc w:val="center"/>
          <w:rPr>
            <w:rFonts w:asciiTheme="minorHAnsi" w:hAnsiTheme="minorHAnsi"/>
          </w:rPr>
        </w:pPr>
        <w:r w:rsidRPr="00531B70">
          <w:rPr>
            <w:rFonts w:asciiTheme="minorHAnsi" w:hAnsiTheme="minorHAnsi"/>
          </w:rPr>
          <w:fldChar w:fldCharType="begin"/>
        </w:r>
        <w:r w:rsidRPr="00531B70">
          <w:rPr>
            <w:rFonts w:asciiTheme="minorHAnsi" w:hAnsiTheme="minorHAnsi"/>
          </w:rPr>
          <w:instrText>PAGE   \* MERGEFORMAT</w:instrText>
        </w:r>
        <w:r w:rsidRPr="00531B70">
          <w:rPr>
            <w:rFonts w:asciiTheme="minorHAnsi" w:hAnsiTheme="minorHAnsi"/>
          </w:rPr>
          <w:fldChar w:fldCharType="separate"/>
        </w:r>
        <w:r w:rsidRPr="00531B70">
          <w:rPr>
            <w:rFonts w:asciiTheme="minorHAnsi" w:hAnsiTheme="minorHAnsi"/>
          </w:rPr>
          <w:t>2</w:t>
        </w:r>
        <w:r w:rsidRPr="00531B70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A65C" w14:textId="77777777" w:rsidR="00475459" w:rsidRDefault="00475459" w:rsidP="00475459">
      <w:pPr>
        <w:spacing w:after="0" w:line="240" w:lineRule="auto"/>
      </w:pPr>
      <w:r>
        <w:separator/>
      </w:r>
    </w:p>
  </w:footnote>
  <w:footnote w:type="continuationSeparator" w:id="0">
    <w:p w14:paraId="6EC702F1" w14:textId="77777777" w:rsidR="00475459" w:rsidRDefault="00475459" w:rsidP="00475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54DC"/>
    <w:multiLevelType w:val="hybridMultilevel"/>
    <w:tmpl w:val="D9ECB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90761">
    <w:abstractNumId w:val="0"/>
  </w:num>
  <w:num w:numId="2" w16cid:durableId="49048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59"/>
    <w:rsid w:val="000177AA"/>
    <w:rsid w:val="00242684"/>
    <w:rsid w:val="00475459"/>
    <w:rsid w:val="00531B70"/>
    <w:rsid w:val="00556E71"/>
    <w:rsid w:val="00633338"/>
    <w:rsid w:val="006B4A19"/>
    <w:rsid w:val="00710E80"/>
    <w:rsid w:val="00741A0C"/>
    <w:rsid w:val="008017DC"/>
    <w:rsid w:val="0086215E"/>
    <w:rsid w:val="00982733"/>
    <w:rsid w:val="00983DF2"/>
    <w:rsid w:val="00C659E0"/>
    <w:rsid w:val="00CE51A7"/>
    <w:rsid w:val="00CF4E17"/>
    <w:rsid w:val="00D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97CD"/>
  <w15:chartTrackingRefBased/>
  <w15:docId w15:val="{F81AA322-694B-4A04-B9B5-654C0CFC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459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5459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5459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47545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75459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475459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475459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4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459"/>
    <w:rPr>
      <w:rFonts w:ascii="Calibri" w:eastAsia="Times New Roman" w:hAnsi="Calibri" w:cstheme="minorHAnsi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659E0"/>
    <w:pPr>
      <w:spacing w:after="0" w:line="240" w:lineRule="auto"/>
    </w:pPr>
    <w:rPr>
      <w:rFonts w:ascii="Calibri" w:eastAsia="Times New Roman" w:hAnsi="Calibri" w:cs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B70"/>
    <w:rPr>
      <w:rFonts w:ascii="Calibri" w:eastAsia="Times New Roman" w:hAnsi="Calibri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B70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Dudek-Rączka Karolina (CK)</dc:creator>
  <cp:keywords/>
  <dc:description/>
  <cp:lastModifiedBy>Dudek Jerzy (GP)</cp:lastModifiedBy>
  <cp:revision>3</cp:revision>
  <cp:lastPrinted>2026-05-05T10:50:00Z</cp:lastPrinted>
  <dcterms:created xsi:type="dcterms:W3CDTF">2026-05-05T10:51:00Z</dcterms:created>
  <dcterms:modified xsi:type="dcterms:W3CDTF">2026-05-05T11:26:00Z</dcterms:modified>
</cp:coreProperties>
</file>