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AE44" w14:textId="4F7B7C95" w:rsidR="00E71B63" w:rsidRDefault="00C21DD6" w:rsidP="00E71B63">
      <w:pPr>
        <w:pStyle w:val="Tytu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87310B">
        <w:rPr>
          <w:rFonts w:asciiTheme="minorHAnsi" w:hAnsiTheme="minorHAnsi" w:cstheme="minorHAnsi"/>
          <w:sz w:val="22"/>
          <w:szCs w:val="22"/>
        </w:rPr>
        <w:t>UCHWAŁA NR</w:t>
      </w:r>
      <w:r w:rsidR="001237DF">
        <w:rPr>
          <w:rFonts w:asciiTheme="minorHAnsi" w:hAnsiTheme="minorHAnsi" w:cstheme="minorHAnsi"/>
          <w:sz w:val="22"/>
          <w:szCs w:val="22"/>
        </w:rPr>
        <w:t xml:space="preserve"> </w:t>
      </w:r>
      <w:r w:rsidR="00EE2A51">
        <w:rPr>
          <w:rFonts w:asciiTheme="minorHAnsi" w:hAnsiTheme="minorHAnsi" w:cstheme="minorHAnsi"/>
          <w:sz w:val="22"/>
          <w:szCs w:val="22"/>
        </w:rPr>
        <w:t>629</w:t>
      </w:r>
      <w:r w:rsidR="00F4307D" w:rsidRPr="0087310B">
        <w:rPr>
          <w:rFonts w:asciiTheme="minorHAnsi" w:hAnsiTheme="minorHAnsi" w:cstheme="minorHAnsi"/>
          <w:sz w:val="22"/>
          <w:szCs w:val="22"/>
        </w:rPr>
        <w:t>/</w:t>
      </w:r>
      <w:r w:rsidR="00133CB1">
        <w:rPr>
          <w:rFonts w:asciiTheme="minorHAnsi" w:hAnsiTheme="minorHAnsi" w:cstheme="minorHAnsi"/>
          <w:sz w:val="22"/>
          <w:szCs w:val="22"/>
        </w:rPr>
        <w:t>202</w:t>
      </w:r>
      <w:r w:rsidR="00DA2A10">
        <w:rPr>
          <w:rFonts w:asciiTheme="minorHAnsi" w:hAnsiTheme="minorHAnsi" w:cstheme="minorHAnsi"/>
          <w:sz w:val="22"/>
          <w:szCs w:val="22"/>
        </w:rPr>
        <w:t>5</w:t>
      </w:r>
    </w:p>
    <w:p w14:paraId="57653B12" w14:textId="2390C73D" w:rsidR="00C21DD6" w:rsidRDefault="00C21DD6" w:rsidP="00E71B63">
      <w:pPr>
        <w:pStyle w:val="Tytu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87310B">
        <w:rPr>
          <w:rFonts w:asciiTheme="minorHAnsi" w:hAnsiTheme="minorHAnsi" w:cstheme="minorHAnsi"/>
          <w:sz w:val="22"/>
          <w:szCs w:val="22"/>
        </w:rPr>
        <w:t xml:space="preserve">ZARZĄDU DZIELNICY ŻOLIBORZ MIASTA STOŁECZNEGO WARSZAWY </w:t>
      </w:r>
      <w:r w:rsidRPr="0087310B">
        <w:rPr>
          <w:rFonts w:asciiTheme="minorHAnsi" w:hAnsiTheme="minorHAnsi" w:cstheme="minorHAnsi"/>
          <w:sz w:val="22"/>
          <w:szCs w:val="22"/>
        </w:rPr>
        <w:br/>
        <w:t xml:space="preserve">z </w:t>
      </w:r>
      <w:r w:rsidR="00EE2A51">
        <w:rPr>
          <w:rFonts w:asciiTheme="minorHAnsi" w:hAnsiTheme="minorHAnsi" w:cstheme="minorHAnsi"/>
          <w:sz w:val="22"/>
          <w:szCs w:val="22"/>
        </w:rPr>
        <w:t>9.12.</w:t>
      </w:r>
      <w:r w:rsidR="00440A12" w:rsidRPr="0087310B">
        <w:rPr>
          <w:rFonts w:asciiTheme="minorHAnsi" w:hAnsiTheme="minorHAnsi" w:cstheme="minorHAnsi"/>
          <w:sz w:val="22"/>
          <w:szCs w:val="22"/>
        </w:rPr>
        <w:t>202</w:t>
      </w:r>
      <w:r w:rsidR="00DA2A10">
        <w:rPr>
          <w:rFonts w:asciiTheme="minorHAnsi" w:hAnsiTheme="minorHAnsi" w:cstheme="minorHAnsi"/>
          <w:sz w:val="22"/>
          <w:szCs w:val="22"/>
        </w:rPr>
        <w:t>5</w:t>
      </w:r>
      <w:r w:rsidR="009145DF" w:rsidRPr="0087310B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61980F9B" w14:textId="77777777" w:rsidR="00E71B63" w:rsidRPr="00E71B63" w:rsidRDefault="00E71B63" w:rsidP="00E71B63">
      <w:pPr>
        <w:pStyle w:val="Tytu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219BA6FF" w14:textId="77777777" w:rsidR="00DA6EA0" w:rsidRDefault="00C21DD6" w:rsidP="00D73EFF">
      <w:pPr>
        <w:spacing w:afterLines="240" w:after="576" w:line="300" w:lineRule="auto"/>
        <w:ind w:right="1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6EA0">
        <w:rPr>
          <w:rFonts w:asciiTheme="minorHAnsi" w:hAnsiTheme="minorHAnsi" w:cstheme="minorHAnsi"/>
          <w:b/>
          <w:sz w:val="22"/>
          <w:szCs w:val="22"/>
        </w:rPr>
        <w:t xml:space="preserve">w sprawie </w:t>
      </w:r>
      <w:r w:rsidR="00EB1352">
        <w:rPr>
          <w:rFonts w:asciiTheme="minorHAnsi" w:hAnsiTheme="minorHAnsi" w:cstheme="minorHAnsi"/>
          <w:b/>
          <w:sz w:val="22"/>
          <w:szCs w:val="22"/>
        </w:rPr>
        <w:t>upoważnienia</w:t>
      </w:r>
      <w:r w:rsidRPr="00DA6EA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7639" w:rsidRPr="00DA6EA0">
        <w:rPr>
          <w:rFonts w:asciiTheme="minorHAnsi" w:hAnsiTheme="minorHAnsi" w:cstheme="minorHAnsi"/>
          <w:b/>
          <w:sz w:val="22"/>
          <w:szCs w:val="22"/>
        </w:rPr>
        <w:t>pracowników</w:t>
      </w:r>
      <w:r w:rsidRPr="00DA6EA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B1352">
        <w:rPr>
          <w:rFonts w:asciiTheme="minorHAnsi" w:hAnsiTheme="minorHAnsi" w:cstheme="minorHAnsi"/>
          <w:b/>
          <w:sz w:val="22"/>
          <w:szCs w:val="22"/>
        </w:rPr>
        <w:t xml:space="preserve">Wydziału Kultury i Promocji dla Dzielnicy Żoliborz </w:t>
      </w:r>
      <w:r w:rsidRPr="00DA6EA0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EB1352">
        <w:rPr>
          <w:rFonts w:asciiTheme="minorHAnsi" w:hAnsiTheme="minorHAnsi" w:cstheme="minorHAnsi"/>
          <w:b/>
          <w:sz w:val="22"/>
          <w:szCs w:val="22"/>
        </w:rPr>
        <w:t xml:space="preserve">dokonywania </w:t>
      </w:r>
      <w:r w:rsidRPr="00DA6EA0">
        <w:rPr>
          <w:rFonts w:asciiTheme="minorHAnsi" w:hAnsiTheme="minorHAnsi" w:cstheme="minorHAnsi"/>
          <w:b/>
          <w:sz w:val="22"/>
          <w:szCs w:val="22"/>
        </w:rPr>
        <w:t xml:space="preserve">oceny formalnej ofert </w:t>
      </w:r>
      <w:r w:rsidR="00EB1352">
        <w:rPr>
          <w:rFonts w:asciiTheme="minorHAnsi" w:hAnsiTheme="minorHAnsi" w:cstheme="minorHAnsi"/>
          <w:b/>
          <w:sz w:val="22"/>
          <w:szCs w:val="22"/>
        </w:rPr>
        <w:t xml:space="preserve">złożonych w ramach otwartego konkursu ofert </w:t>
      </w:r>
      <w:r w:rsidRPr="00DA6EA0">
        <w:rPr>
          <w:rFonts w:asciiTheme="minorHAnsi" w:hAnsiTheme="minorHAnsi" w:cstheme="minorHAnsi"/>
          <w:b/>
          <w:sz w:val="22"/>
          <w:szCs w:val="22"/>
        </w:rPr>
        <w:t xml:space="preserve">na realizację zadania publicznego w zakresie </w:t>
      </w:r>
      <w:r w:rsidRPr="00DA6EA0">
        <w:rPr>
          <w:rFonts w:asciiTheme="minorHAnsi" w:hAnsiTheme="minorHAnsi" w:cstheme="minorHAnsi"/>
          <w:b/>
          <w:sz w:val="22"/>
          <w:szCs w:val="22"/>
          <w:lang w:eastAsia="ar-SA"/>
        </w:rPr>
        <w:t>kultury, sztuki, ochrony dóbr kultury i dziedzictwa narodowego</w:t>
      </w:r>
      <w:r w:rsidRPr="00DA6EA0">
        <w:rPr>
          <w:rStyle w:val="Odwoanieprzypisudolnego"/>
          <w:rFonts w:asciiTheme="minorHAnsi" w:hAnsiTheme="minorHAnsi" w:cstheme="minorHAnsi"/>
          <w:b/>
          <w:sz w:val="22"/>
          <w:szCs w:val="22"/>
        </w:rPr>
        <w:t xml:space="preserve"> </w:t>
      </w:r>
      <w:r w:rsidRPr="00DA6EA0"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  <w:r w:rsidRPr="00DA6EA0">
        <w:rPr>
          <w:rFonts w:asciiTheme="minorHAnsi" w:hAnsiTheme="minorHAnsi" w:cstheme="minorHAnsi"/>
          <w:b/>
          <w:sz w:val="22"/>
          <w:szCs w:val="22"/>
        </w:rPr>
        <w:br/>
        <w:t>w Dzielnicy Żoliborz m.st. Warszawy w 20</w:t>
      </w:r>
      <w:r w:rsidR="00440A12" w:rsidRPr="00DA6EA0">
        <w:rPr>
          <w:rFonts w:asciiTheme="minorHAnsi" w:hAnsiTheme="minorHAnsi" w:cstheme="minorHAnsi"/>
          <w:b/>
          <w:sz w:val="22"/>
          <w:szCs w:val="22"/>
        </w:rPr>
        <w:t>2</w:t>
      </w:r>
      <w:r w:rsidR="00DA2A10">
        <w:rPr>
          <w:rFonts w:asciiTheme="minorHAnsi" w:hAnsiTheme="minorHAnsi" w:cstheme="minorHAnsi"/>
          <w:b/>
          <w:sz w:val="22"/>
          <w:szCs w:val="22"/>
        </w:rPr>
        <w:t>6</w:t>
      </w:r>
      <w:r w:rsidRPr="00DA6EA0">
        <w:rPr>
          <w:rFonts w:asciiTheme="minorHAnsi" w:hAnsiTheme="minorHAnsi" w:cstheme="minorHAnsi"/>
          <w:b/>
          <w:sz w:val="22"/>
          <w:szCs w:val="22"/>
        </w:rPr>
        <w:t xml:space="preserve"> roku</w:t>
      </w:r>
    </w:p>
    <w:p w14:paraId="6B623783" w14:textId="77777777" w:rsidR="00EB1352" w:rsidRPr="00C302AF" w:rsidRDefault="00EB1352" w:rsidP="00C302AF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C302AF">
        <w:rPr>
          <w:rFonts w:asciiTheme="minorHAnsi" w:hAnsiTheme="minorHAnsi" w:cstheme="minorHAnsi"/>
          <w:color w:val="000000" w:themeColor="text1"/>
          <w:sz w:val="22"/>
          <w:szCs w:val="22"/>
        </w:rPr>
        <w:t>Na podstawie art. 30 ust. 1 w związku z art</w:t>
      </w:r>
      <w:r w:rsidRPr="00EE467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11a </w:t>
      </w:r>
      <w:r w:rsidRPr="00C50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ust. 3 ustawy z dnia 8 marca 1990 r. o samorządzie gminnym </w:t>
      </w:r>
      <w:r w:rsidRPr="00C504DA">
        <w:rPr>
          <w:rFonts w:asciiTheme="minorHAnsi" w:hAnsiTheme="minorHAnsi" w:cstheme="minorHAnsi"/>
          <w:sz w:val="22"/>
          <w:szCs w:val="22"/>
        </w:rPr>
        <w:t>(</w:t>
      </w:r>
      <w:r w:rsidRPr="00BC1E2C">
        <w:rPr>
          <w:rFonts w:asciiTheme="minorHAnsi" w:hAnsiTheme="minorHAnsi" w:cstheme="minorHAnsi"/>
          <w:sz w:val="22"/>
          <w:szCs w:val="22"/>
        </w:rPr>
        <w:t>Dz.U. z</w:t>
      </w:r>
      <w:r w:rsidR="00EE4679" w:rsidRPr="00BC1E2C">
        <w:rPr>
          <w:rFonts w:asciiTheme="minorHAnsi" w:hAnsiTheme="minorHAnsi" w:cstheme="minorHAnsi"/>
          <w:sz w:val="22"/>
          <w:szCs w:val="22"/>
        </w:rPr>
        <w:t xml:space="preserve"> 202</w:t>
      </w:r>
      <w:r w:rsidR="00DA2A10">
        <w:rPr>
          <w:rFonts w:asciiTheme="minorHAnsi" w:hAnsiTheme="minorHAnsi" w:cstheme="minorHAnsi"/>
          <w:sz w:val="22"/>
          <w:szCs w:val="22"/>
        </w:rPr>
        <w:t>5</w:t>
      </w:r>
      <w:r w:rsidR="00EE4679" w:rsidRPr="00BC1E2C">
        <w:rPr>
          <w:rFonts w:asciiTheme="minorHAnsi" w:hAnsiTheme="minorHAnsi" w:cstheme="minorHAnsi"/>
          <w:sz w:val="22"/>
          <w:szCs w:val="22"/>
        </w:rPr>
        <w:t xml:space="preserve"> r.</w:t>
      </w:r>
      <w:r w:rsidR="00EE4679" w:rsidRPr="00BC1E2C">
        <w:rPr>
          <w:sz w:val="22"/>
          <w:szCs w:val="22"/>
        </w:rPr>
        <w:t xml:space="preserve"> </w:t>
      </w:r>
      <w:r w:rsidR="00EE4679" w:rsidRPr="00BC1E2C">
        <w:rPr>
          <w:rFonts w:asciiTheme="minorHAnsi" w:hAnsiTheme="minorHAnsi" w:cstheme="minorHAnsi"/>
          <w:sz w:val="22"/>
          <w:szCs w:val="22"/>
        </w:rPr>
        <w:t>poz. 1</w:t>
      </w:r>
      <w:r w:rsidR="00DA2A10">
        <w:rPr>
          <w:rFonts w:asciiTheme="minorHAnsi" w:hAnsiTheme="minorHAnsi" w:cstheme="minorHAnsi"/>
          <w:sz w:val="22"/>
          <w:szCs w:val="22"/>
        </w:rPr>
        <w:t>153</w:t>
      </w:r>
      <w:r w:rsidR="00EE4679" w:rsidRPr="00C504DA">
        <w:rPr>
          <w:rFonts w:asciiTheme="minorHAnsi" w:hAnsiTheme="minorHAnsi" w:cstheme="minorHAnsi"/>
          <w:sz w:val="22"/>
          <w:szCs w:val="22"/>
        </w:rPr>
        <w:t>)</w:t>
      </w:r>
      <w:r w:rsidR="009F7C3C">
        <w:rPr>
          <w:rFonts w:asciiTheme="minorHAnsi" w:hAnsiTheme="minorHAnsi" w:cstheme="minorHAnsi"/>
          <w:sz w:val="22"/>
          <w:szCs w:val="22"/>
        </w:rPr>
        <w:t>,</w:t>
      </w:r>
      <w:r w:rsidR="00EE4679" w:rsidRPr="00C504DA">
        <w:rPr>
          <w:rFonts w:asciiTheme="minorHAnsi" w:hAnsiTheme="minorHAnsi" w:cstheme="minorHAnsi"/>
          <w:sz w:val="22"/>
          <w:szCs w:val="22"/>
        </w:rPr>
        <w:t xml:space="preserve"> </w:t>
      </w:r>
      <w:r w:rsidRPr="00C50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§ 50 ust. 1 Statutu Dzielnicy </w:t>
      </w:r>
      <w:r w:rsidR="00C302AF" w:rsidRPr="00C504DA">
        <w:rPr>
          <w:rFonts w:asciiTheme="minorHAnsi" w:hAnsiTheme="minorHAnsi" w:cstheme="minorHAnsi"/>
          <w:color w:val="000000" w:themeColor="text1"/>
          <w:sz w:val="22"/>
          <w:szCs w:val="22"/>
        </w:rPr>
        <w:t>Żoliborz</w:t>
      </w:r>
      <w:r w:rsidRPr="00C50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Miasta Stołecznego Warszawy, stanowiącego </w:t>
      </w:r>
      <w:r w:rsidR="007E1801">
        <w:rPr>
          <w:rFonts w:asciiTheme="minorHAnsi" w:hAnsiTheme="minorHAnsi" w:cstheme="minorHAnsi"/>
          <w:color w:val="000000" w:themeColor="text1"/>
          <w:sz w:val="22"/>
          <w:szCs w:val="22"/>
        </w:rPr>
        <w:t>Z</w:t>
      </w:r>
      <w:r w:rsidRPr="00C50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ałącznik nr </w:t>
      </w:r>
      <w:r w:rsidR="00C302AF" w:rsidRPr="00C504DA">
        <w:rPr>
          <w:rFonts w:asciiTheme="minorHAnsi" w:hAnsiTheme="minorHAnsi" w:cstheme="minorHAnsi"/>
          <w:color w:val="000000" w:themeColor="text1"/>
          <w:sz w:val="22"/>
          <w:szCs w:val="22"/>
        </w:rPr>
        <w:t>18</w:t>
      </w:r>
      <w:r w:rsidRPr="00C50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Uchwały Nr LXX/2182/2010 Rady m.st. Warszawy z dnia 14 stycznia 2010 r. w sprawie nadania statutów dzielnicom m.st. Warszawy (</w:t>
      </w:r>
      <w:r w:rsidRPr="00C504DA">
        <w:rPr>
          <w:rFonts w:asciiTheme="minorHAnsi" w:hAnsiTheme="minorHAnsi" w:cstheme="minorHAnsi"/>
          <w:sz w:val="22"/>
          <w:szCs w:val="22"/>
        </w:rPr>
        <w:t xml:space="preserve">Dz. Urz. Woj. </w:t>
      </w:r>
      <w:proofErr w:type="spellStart"/>
      <w:r w:rsidRPr="00C504DA">
        <w:rPr>
          <w:rFonts w:asciiTheme="minorHAnsi" w:hAnsiTheme="minorHAnsi" w:cstheme="minorHAnsi"/>
          <w:sz w:val="22"/>
          <w:szCs w:val="22"/>
        </w:rPr>
        <w:t>Maz</w:t>
      </w:r>
      <w:proofErr w:type="spellEnd"/>
      <w:r w:rsidRPr="00C504DA">
        <w:rPr>
          <w:rFonts w:asciiTheme="minorHAnsi" w:hAnsiTheme="minorHAnsi" w:cstheme="minorHAnsi"/>
          <w:sz w:val="22"/>
          <w:szCs w:val="22"/>
        </w:rPr>
        <w:t xml:space="preserve">. z </w:t>
      </w:r>
      <w:r w:rsidR="00124FD0">
        <w:rPr>
          <w:rFonts w:asciiTheme="minorHAnsi" w:hAnsiTheme="minorHAnsi" w:cstheme="minorHAnsi"/>
          <w:sz w:val="22"/>
          <w:szCs w:val="22"/>
        </w:rPr>
        <w:t>2022</w:t>
      </w:r>
      <w:r w:rsidRPr="00C504DA">
        <w:rPr>
          <w:rFonts w:asciiTheme="minorHAnsi" w:hAnsiTheme="minorHAnsi" w:cstheme="minorHAnsi"/>
          <w:sz w:val="22"/>
          <w:szCs w:val="22"/>
        </w:rPr>
        <w:t xml:space="preserve"> r. poz. </w:t>
      </w:r>
      <w:r w:rsidR="00124FD0">
        <w:rPr>
          <w:rFonts w:asciiTheme="minorHAnsi" w:hAnsiTheme="minorHAnsi" w:cstheme="minorHAnsi"/>
          <w:sz w:val="22"/>
          <w:szCs w:val="22"/>
        </w:rPr>
        <w:t>9305</w:t>
      </w:r>
      <w:r w:rsidRPr="00C50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oraz § 27 </w:t>
      </w:r>
      <w:r w:rsidR="007E1801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Pr="00C50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chwały Nr XLVI/1422/2008 Rady m.st. Warszawy z dnia 18 grudnia 2008 r. w sprawie przekazania dzielnicom m.st. Warszawy do wykonywania niektórych zadań i kompetencji m.st. Warszawy </w:t>
      </w:r>
      <w:r w:rsidRPr="00C504DA">
        <w:rPr>
          <w:rFonts w:asciiTheme="minorHAnsi" w:hAnsiTheme="minorHAnsi" w:cstheme="minorHAnsi"/>
          <w:sz w:val="22"/>
          <w:szCs w:val="22"/>
        </w:rPr>
        <w:t xml:space="preserve">(Dz. Urz. Woj. </w:t>
      </w:r>
      <w:proofErr w:type="spellStart"/>
      <w:r w:rsidRPr="00C504DA">
        <w:rPr>
          <w:rFonts w:asciiTheme="minorHAnsi" w:hAnsiTheme="minorHAnsi" w:cstheme="minorHAnsi"/>
          <w:sz w:val="22"/>
          <w:szCs w:val="22"/>
        </w:rPr>
        <w:t>Maz</w:t>
      </w:r>
      <w:proofErr w:type="spellEnd"/>
      <w:r w:rsidRPr="00C504DA">
        <w:rPr>
          <w:rFonts w:asciiTheme="minorHAnsi" w:hAnsiTheme="minorHAnsi" w:cstheme="minorHAnsi"/>
          <w:sz w:val="22"/>
          <w:szCs w:val="22"/>
        </w:rPr>
        <w:t>. z 2016 r. poz. 6725</w:t>
      </w:r>
      <w:r w:rsidRPr="00C504DA">
        <w:rPr>
          <w:rFonts w:asciiTheme="minorHAnsi" w:hAnsiTheme="minorHAnsi" w:cstheme="minorHAnsi"/>
          <w:color w:val="000000" w:themeColor="text1"/>
          <w:sz w:val="22"/>
          <w:szCs w:val="22"/>
        </w:rPr>
        <w:t>),</w:t>
      </w:r>
      <w:r w:rsidRPr="00C504D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124FD0">
        <w:rPr>
          <w:rFonts w:asciiTheme="minorHAnsi" w:hAnsiTheme="minorHAnsi" w:cstheme="minorHAnsi"/>
          <w:bCs/>
          <w:sz w:val="22"/>
          <w:szCs w:val="22"/>
        </w:rPr>
        <w:t xml:space="preserve">zgodnie z § 4 ust. 2 </w:t>
      </w:r>
      <w:r w:rsidR="007E1801">
        <w:rPr>
          <w:rFonts w:asciiTheme="minorHAnsi" w:hAnsiTheme="minorHAnsi" w:cstheme="minorHAnsi"/>
          <w:bCs/>
          <w:sz w:val="22"/>
          <w:szCs w:val="22"/>
        </w:rPr>
        <w:t>Z</w:t>
      </w:r>
      <w:r w:rsidRPr="00124FD0">
        <w:rPr>
          <w:rFonts w:asciiTheme="minorHAnsi" w:hAnsiTheme="minorHAnsi" w:cstheme="minorHAnsi"/>
          <w:bCs/>
          <w:sz w:val="22"/>
          <w:szCs w:val="22"/>
        </w:rPr>
        <w:t xml:space="preserve">ałącznika </w:t>
      </w:r>
      <w:r w:rsidR="00876263">
        <w:rPr>
          <w:rFonts w:asciiTheme="minorHAnsi" w:hAnsiTheme="minorHAnsi" w:cstheme="minorHAnsi"/>
          <w:bCs/>
          <w:sz w:val="22"/>
          <w:szCs w:val="22"/>
        </w:rPr>
        <w:t>n</w:t>
      </w:r>
      <w:r w:rsidRPr="00124FD0">
        <w:rPr>
          <w:rFonts w:asciiTheme="minorHAnsi" w:hAnsiTheme="minorHAnsi" w:cstheme="minorHAnsi"/>
          <w:bCs/>
          <w:sz w:val="22"/>
          <w:szCs w:val="22"/>
        </w:rPr>
        <w:t xml:space="preserve">r 2 do </w:t>
      </w:r>
      <w:r w:rsidR="007E1801">
        <w:rPr>
          <w:rFonts w:asciiTheme="minorHAnsi" w:hAnsiTheme="minorHAnsi" w:cstheme="minorHAnsi"/>
          <w:bCs/>
          <w:sz w:val="22"/>
          <w:szCs w:val="22"/>
        </w:rPr>
        <w:t>Z</w:t>
      </w:r>
      <w:r w:rsidR="003322F5" w:rsidRPr="00C302AF">
        <w:rPr>
          <w:rFonts w:asciiTheme="minorHAnsi" w:hAnsiTheme="minorHAnsi" w:cstheme="minorHAnsi"/>
          <w:bCs/>
          <w:sz w:val="22"/>
          <w:szCs w:val="22"/>
        </w:rPr>
        <w:t>arządzenia</w:t>
      </w:r>
      <w:r w:rsidR="00876263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nr </w:t>
      </w:r>
      <w:r w:rsidR="00876263" w:rsidRPr="00ED2DB8">
        <w:rPr>
          <w:rFonts w:asciiTheme="minorHAnsi" w:hAnsiTheme="minorHAnsi" w:cstheme="minorHAnsi"/>
          <w:bCs/>
          <w:sz w:val="22"/>
          <w:szCs w:val="22"/>
          <w:lang w:eastAsia="ar-SA"/>
        </w:rPr>
        <w:t>1740/2024 Prezydenta m.st. Warszawy z 29 października 2024 r.</w:t>
      </w:r>
      <w:r w:rsidR="00876263" w:rsidRPr="00C504D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876263" w:rsidRPr="00C302AF">
        <w:rPr>
          <w:rFonts w:asciiTheme="minorHAnsi" w:hAnsiTheme="minorHAnsi" w:cstheme="minorHAnsi"/>
          <w:bCs/>
          <w:sz w:val="22"/>
          <w:szCs w:val="22"/>
        </w:rPr>
        <w:t>w sprawie procedury konkursowej dotyczącej przyznawania dotacji organizacjom pozarządowym i podmiotom wymienionym w art. 3 ust. 3 ustawy z dnia 24 kwietnia 2003 roku o działalności pożytku publicznego i o wolontariacie</w:t>
      </w:r>
      <w:r w:rsidR="00876263">
        <w:rPr>
          <w:rFonts w:asciiTheme="minorHAnsi" w:hAnsiTheme="minorHAnsi" w:cstheme="minorHAnsi"/>
          <w:bCs/>
          <w:sz w:val="22"/>
          <w:szCs w:val="22"/>
        </w:rPr>
        <w:t xml:space="preserve"> (Dz.U. z 2025 r. poz. 1338), </w:t>
      </w:r>
      <w:r w:rsidR="0087626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zmienionego </w:t>
      </w:r>
      <w:r w:rsidR="007E180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</w:t>
      </w:r>
      <w:r w:rsidR="0087626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arządzeniem</w:t>
      </w:r>
      <w:r w:rsidR="00876263" w:rsidRPr="00ED2D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76263">
        <w:rPr>
          <w:rFonts w:asciiTheme="minorHAnsi" w:hAnsiTheme="minorHAnsi" w:cstheme="minorHAnsi"/>
          <w:bCs/>
          <w:sz w:val="22"/>
          <w:szCs w:val="22"/>
        </w:rPr>
        <w:t xml:space="preserve">nr 714/2025 </w:t>
      </w:r>
      <w:r w:rsidR="00876263" w:rsidRPr="00124FD0">
        <w:rPr>
          <w:rFonts w:asciiTheme="minorHAnsi" w:hAnsiTheme="minorHAnsi" w:cstheme="minorHAnsi"/>
          <w:bCs/>
          <w:sz w:val="22"/>
          <w:szCs w:val="22"/>
        </w:rPr>
        <w:t>Prezydenta m.st. Warszawy</w:t>
      </w:r>
      <w:r w:rsidR="00876263">
        <w:rPr>
          <w:rFonts w:asciiTheme="minorHAnsi" w:hAnsiTheme="minorHAnsi" w:cstheme="minorHAnsi"/>
          <w:bCs/>
          <w:sz w:val="22"/>
          <w:szCs w:val="22"/>
        </w:rPr>
        <w:t xml:space="preserve"> z 30 kwietnia 2025 r.</w:t>
      </w:r>
      <w:r w:rsidRPr="00124FD0">
        <w:rPr>
          <w:rFonts w:asciiTheme="minorHAnsi" w:hAnsiTheme="minorHAnsi" w:cstheme="minorHAnsi"/>
          <w:bCs/>
          <w:sz w:val="22"/>
          <w:szCs w:val="22"/>
        </w:rPr>
        <w:t xml:space="preserve">, uchwala się </w:t>
      </w:r>
      <w:r w:rsidRPr="00124FD0">
        <w:rPr>
          <w:rFonts w:asciiTheme="minorHAnsi" w:hAnsiTheme="minorHAnsi" w:cstheme="minorHAnsi"/>
          <w:sz w:val="22"/>
          <w:szCs w:val="22"/>
        </w:rPr>
        <w:t>co następuje:</w:t>
      </w:r>
    </w:p>
    <w:p w14:paraId="31F8833E" w14:textId="77777777" w:rsidR="00416728" w:rsidRPr="00416728" w:rsidRDefault="00416728" w:rsidP="00416728">
      <w:pPr>
        <w:spacing w:line="300" w:lineRule="auto"/>
      </w:pPr>
    </w:p>
    <w:p w14:paraId="25CFB5AB" w14:textId="77777777" w:rsidR="00C84BEA" w:rsidRPr="00EB1352" w:rsidRDefault="00F3207A" w:rsidP="00C302AF">
      <w:pPr>
        <w:pStyle w:val="Bezodstpw"/>
        <w:spacing w:line="300" w:lineRule="auto"/>
        <w:ind w:firstLine="567"/>
        <w:rPr>
          <w:color w:val="000000" w:themeColor="text1"/>
        </w:rPr>
      </w:pPr>
      <w:r w:rsidRPr="008C37E9">
        <w:rPr>
          <w:b/>
        </w:rPr>
        <w:t xml:space="preserve">§ 1. </w:t>
      </w:r>
      <w:r w:rsidR="00EB1352" w:rsidRPr="00834A12">
        <w:rPr>
          <w:color w:val="000000" w:themeColor="text1"/>
        </w:rPr>
        <w:t>Zarząd Dziel</w:t>
      </w:r>
      <w:r w:rsidR="00EB1352">
        <w:rPr>
          <w:color w:val="000000" w:themeColor="text1"/>
        </w:rPr>
        <w:t xml:space="preserve">nicy </w:t>
      </w:r>
      <w:r w:rsidR="00C302AF">
        <w:rPr>
          <w:color w:val="000000" w:themeColor="text1"/>
        </w:rPr>
        <w:t>Żoliborz</w:t>
      </w:r>
      <w:r w:rsidR="00EB1352">
        <w:rPr>
          <w:color w:val="000000" w:themeColor="text1"/>
        </w:rPr>
        <w:t xml:space="preserve"> m.st. Warszawy</w:t>
      </w:r>
      <w:r w:rsidR="0024031D">
        <w:rPr>
          <w:color w:val="000000" w:themeColor="text1"/>
        </w:rPr>
        <w:t xml:space="preserve"> </w:t>
      </w:r>
      <w:r w:rsidR="00EB1352">
        <w:rPr>
          <w:color w:val="000000" w:themeColor="text1"/>
        </w:rPr>
        <w:t xml:space="preserve">upoważnia pracowników Wydziału </w:t>
      </w:r>
      <w:r w:rsidR="00C302AF">
        <w:rPr>
          <w:color w:val="000000" w:themeColor="text1"/>
        </w:rPr>
        <w:t>Kultury i Promocji</w:t>
      </w:r>
      <w:r w:rsidR="00EB1352">
        <w:rPr>
          <w:color w:val="000000" w:themeColor="text1"/>
        </w:rPr>
        <w:t xml:space="preserve"> dla Dzielnicy </w:t>
      </w:r>
      <w:r w:rsidR="00C302AF">
        <w:rPr>
          <w:color w:val="000000" w:themeColor="text1"/>
        </w:rPr>
        <w:t>Żoliborz</w:t>
      </w:r>
      <w:r w:rsidR="00EB1352">
        <w:rPr>
          <w:color w:val="000000" w:themeColor="text1"/>
        </w:rPr>
        <w:t xml:space="preserve"> m.st. Warszawy do dokonywania oceny formalnej ofert złożonych w ramach otwartego konkursu ofert na </w:t>
      </w:r>
      <w:r w:rsidR="00EB1352" w:rsidRPr="00D93A09">
        <w:rPr>
          <w:color w:val="000000" w:themeColor="text1"/>
        </w:rPr>
        <w:t xml:space="preserve">realizację zadania publicznego </w:t>
      </w:r>
      <w:r w:rsidR="00EB1352">
        <w:rPr>
          <w:color w:val="000000" w:themeColor="text1"/>
        </w:rPr>
        <w:t xml:space="preserve">w </w:t>
      </w:r>
      <w:r w:rsidR="00C302AF">
        <w:rPr>
          <w:color w:val="000000" w:themeColor="text1"/>
        </w:rPr>
        <w:t xml:space="preserve">zakresie </w:t>
      </w:r>
      <w:r w:rsidR="00C302AF" w:rsidRPr="00312FD3">
        <w:rPr>
          <w:rFonts w:cstheme="minorHAnsi"/>
          <w:color w:val="333333"/>
          <w:shd w:val="clear" w:color="auto" w:fill="FFFFFF"/>
        </w:rPr>
        <w:t>kultury, sztuki, ochrony dóbr kultury i dziedzictwa narodowego</w:t>
      </w:r>
      <w:r w:rsidR="00C302AF">
        <w:rPr>
          <w:color w:val="000000" w:themeColor="text1"/>
        </w:rPr>
        <w:t xml:space="preserve"> w Dzielnicy Żoliborz</w:t>
      </w:r>
      <w:r w:rsidR="00EB1352" w:rsidRPr="00D93A09">
        <w:rPr>
          <w:color w:val="000000" w:themeColor="text1"/>
        </w:rPr>
        <w:t xml:space="preserve"> m.st. Warszawy w 202</w:t>
      </w:r>
      <w:r w:rsidR="00DA2A10">
        <w:rPr>
          <w:color w:val="000000" w:themeColor="text1"/>
        </w:rPr>
        <w:t>6</w:t>
      </w:r>
      <w:r w:rsidR="00EB1352" w:rsidRPr="00D93A09">
        <w:rPr>
          <w:color w:val="000000" w:themeColor="text1"/>
        </w:rPr>
        <w:t xml:space="preserve"> roku</w:t>
      </w:r>
      <w:r w:rsidR="00C84BEA" w:rsidRPr="0087310B">
        <w:rPr>
          <w:rFonts w:asciiTheme="minorHAnsi" w:hAnsiTheme="minorHAnsi" w:cstheme="minorHAnsi"/>
        </w:rPr>
        <w:t>, każdego z nich osobno, tj.</w:t>
      </w:r>
      <w:r w:rsidR="00C84BEA" w:rsidRPr="008C37E9">
        <w:t>:</w:t>
      </w:r>
    </w:p>
    <w:p w14:paraId="2C793A4A" w14:textId="77777777" w:rsidR="00DA2A10" w:rsidRDefault="00C84BEA" w:rsidP="00DA2A10">
      <w:pPr>
        <w:pStyle w:val="Bezodstpw"/>
        <w:spacing w:line="300" w:lineRule="auto"/>
        <w:ind w:firstLine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="00DA2A10">
        <w:rPr>
          <w:rFonts w:asciiTheme="minorHAnsi" w:hAnsiTheme="minorHAnsi"/>
        </w:rPr>
        <w:t xml:space="preserve">Justynę </w:t>
      </w:r>
      <w:proofErr w:type="spellStart"/>
      <w:r w:rsidR="00DA2A10">
        <w:rPr>
          <w:rFonts w:asciiTheme="minorHAnsi" w:hAnsiTheme="minorHAnsi"/>
        </w:rPr>
        <w:t>Zwierzyńską-Panfil</w:t>
      </w:r>
      <w:proofErr w:type="spellEnd"/>
      <w:r w:rsidR="00DA2A10">
        <w:rPr>
          <w:rFonts w:asciiTheme="minorHAnsi" w:hAnsiTheme="minorHAnsi"/>
        </w:rPr>
        <w:t xml:space="preserve">– Starszego Inspektora </w:t>
      </w:r>
      <w:r w:rsidR="00DA2A10">
        <w:rPr>
          <w:rFonts w:asciiTheme="minorHAnsi" w:hAnsiTheme="minorHAnsi" w:cstheme="minorHAnsi"/>
        </w:rPr>
        <w:t>w Wydziale</w:t>
      </w:r>
      <w:r w:rsidR="00DA2A10" w:rsidRPr="0087310B">
        <w:rPr>
          <w:rFonts w:asciiTheme="minorHAnsi" w:hAnsiTheme="minorHAnsi" w:cstheme="minorHAnsi"/>
        </w:rPr>
        <w:t xml:space="preserve"> Kultury i Promocji dla Dzielnicy Żoliborz  m.st. Warszawy</w:t>
      </w:r>
      <w:r w:rsidR="00DA2A10">
        <w:rPr>
          <w:rFonts w:asciiTheme="minorHAnsi" w:hAnsiTheme="minorHAnsi" w:cstheme="minorHAnsi"/>
        </w:rPr>
        <w:t>;</w:t>
      </w:r>
    </w:p>
    <w:p w14:paraId="41BDE234" w14:textId="77777777" w:rsidR="00026068" w:rsidRDefault="00C84BEA" w:rsidP="00026068">
      <w:pPr>
        <w:pStyle w:val="Bezodstpw"/>
        <w:spacing w:afterLines="240" w:after="576" w:line="300" w:lineRule="auto"/>
        <w:ind w:firstLine="567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2)</w:t>
      </w:r>
      <w:r w:rsidR="00DA2A10" w:rsidRPr="00DA2A10">
        <w:rPr>
          <w:rFonts w:asciiTheme="minorHAnsi" w:hAnsiTheme="minorHAnsi" w:cstheme="minorHAnsi"/>
        </w:rPr>
        <w:t xml:space="preserve"> </w:t>
      </w:r>
      <w:r w:rsidR="00DA2A10">
        <w:rPr>
          <w:rFonts w:asciiTheme="minorHAnsi" w:hAnsiTheme="minorHAnsi" w:cstheme="minorHAnsi"/>
        </w:rPr>
        <w:t>Annę Fabiszewską</w:t>
      </w:r>
      <w:r w:rsidR="00DA2A10" w:rsidRPr="0087310B">
        <w:rPr>
          <w:rFonts w:asciiTheme="minorHAnsi" w:hAnsiTheme="minorHAnsi" w:cstheme="minorHAnsi"/>
        </w:rPr>
        <w:t xml:space="preserve"> – </w:t>
      </w:r>
      <w:r w:rsidR="00DA2A10">
        <w:rPr>
          <w:rFonts w:asciiTheme="minorHAnsi" w:hAnsiTheme="minorHAnsi" w:cstheme="minorHAnsi"/>
        </w:rPr>
        <w:t>Kierownika</w:t>
      </w:r>
      <w:r w:rsidR="00DA2A10" w:rsidRPr="0087310B">
        <w:rPr>
          <w:rFonts w:asciiTheme="minorHAnsi" w:hAnsiTheme="minorHAnsi" w:cstheme="minorHAnsi"/>
        </w:rPr>
        <w:t xml:space="preserve"> Referatu Kultury </w:t>
      </w:r>
      <w:r w:rsidR="00DA2A10">
        <w:rPr>
          <w:rFonts w:asciiTheme="minorHAnsi" w:hAnsiTheme="minorHAnsi" w:cstheme="minorHAnsi"/>
        </w:rPr>
        <w:t xml:space="preserve">w </w:t>
      </w:r>
      <w:r w:rsidR="00DA2A10" w:rsidRPr="0087310B">
        <w:rPr>
          <w:rFonts w:asciiTheme="minorHAnsi" w:hAnsiTheme="minorHAnsi" w:cstheme="minorHAnsi"/>
        </w:rPr>
        <w:t>Wydzia</w:t>
      </w:r>
      <w:r w:rsidR="00DA2A10">
        <w:rPr>
          <w:rFonts w:asciiTheme="minorHAnsi" w:hAnsiTheme="minorHAnsi" w:cstheme="minorHAnsi"/>
        </w:rPr>
        <w:t>le</w:t>
      </w:r>
      <w:r w:rsidR="00DA2A10" w:rsidRPr="0087310B">
        <w:rPr>
          <w:rFonts w:asciiTheme="minorHAnsi" w:hAnsiTheme="minorHAnsi" w:cstheme="minorHAnsi"/>
        </w:rPr>
        <w:t xml:space="preserve"> Kultury i Promocji dla Dzielnicy Żoliborz  m.st. Warszawy</w:t>
      </w:r>
      <w:r w:rsidR="00DA2A10">
        <w:rPr>
          <w:rFonts w:asciiTheme="minorHAnsi" w:hAnsiTheme="minorHAnsi"/>
        </w:rPr>
        <w:t>.</w:t>
      </w:r>
    </w:p>
    <w:p w14:paraId="2C9BBD02" w14:textId="77777777" w:rsidR="00026068" w:rsidRDefault="00026068" w:rsidP="00026068">
      <w:pPr>
        <w:pStyle w:val="Bezodstpw"/>
        <w:spacing w:afterLines="240" w:after="576" w:line="300" w:lineRule="auto"/>
        <w:ind w:firstLine="567"/>
        <w:contextualSpacing/>
        <w:rPr>
          <w:rFonts w:asciiTheme="minorHAnsi" w:hAnsiTheme="minorHAnsi"/>
        </w:rPr>
      </w:pPr>
    </w:p>
    <w:p w14:paraId="34D89EA2" w14:textId="77777777" w:rsidR="00EE2A51" w:rsidRDefault="00C21DD6" w:rsidP="00EE2A51">
      <w:pPr>
        <w:pStyle w:val="Bezodstpw"/>
        <w:spacing w:afterLines="240" w:after="576" w:line="300" w:lineRule="auto"/>
        <w:ind w:firstLine="567"/>
        <w:contextualSpacing/>
        <w:rPr>
          <w:rFonts w:asciiTheme="minorHAnsi" w:hAnsiTheme="minorHAnsi" w:cstheme="minorHAnsi"/>
        </w:rPr>
      </w:pPr>
      <w:r w:rsidRPr="0087310B">
        <w:rPr>
          <w:rFonts w:asciiTheme="minorHAnsi" w:hAnsiTheme="minorHAnsi" w:cstheme="minorHAnsi"/>
          <w:b/>
        </w:rPr>
        <w:t>§ 2</w:t>
      </w:r>
      <w:r w:rsidR="008D65E9">
        <w:rPr>
          <w:rFonts w:asciiTheme="minorHAnsi" w:hAnsiTheme="minorHAnsi" w:cstheme="minorHAnsi"/>
          <w:b/>
        </w:rPr>
        <w:t>.</w:t>
      </w:r>
      <w:r w:rsidR="008D65E9" w:rsidRPr="008D65E9">
        <w:rPr>
          <w:rFonts w:asciiTheme="minorHAnsi" w:hAnsiTheme="minorHAnsi" w:cstheme="minorHAnsi"/>
        </w:rPr>
        <w:t xml:space="preserve"> </w:t>
      </w:r>
      <w:r w:rsidR="008D65E9" w:rsidRPr="0087310B">
        <w:rPr>
          <w:rFonts w:asciiTheme="minorHAnsi" w:hAnsiTheme="minorHAnsi" w:cstheme="minorHAnsi"/>
        </w:rPr>
        <w:t xml:space="preserve">Wykonanie uchwały powierza się Burmistrzowi Dzielnicy Żoliborz m.st. Warszawy. </w:t>
      </w:r>
    </w:p>
    <w:p w14:paraId="43F36A71" w14:textId="77777777" w:rsidR="00EE2A51" w:rsidRDefault="00EE2A51" w:rsidP="00EE2A51">
      <w:pPr>
        <w:pStyle w:val="Bezodstpw"/>
        <w:spacing w:afterLines="240" w:after="576" w:line="300" w:lineRule="auto"/>
        <w:ind w:firstLine="567"/>
        <w:contextualSpacing/>
        <w:rPr>
          <w:rFonts w:asciiTheme="minorHAnsi" w:hAnsiTheme="minorHAnsi" w:cstheme="minorHAnsi"/>
        </w:rPr>
      </w:pPr>
    </w:p>
    <w:p w14:paraId="57D03E4B" w14:textId="77777777" w:rsidR="00EE2A51" w:rsidRDefault="00EB1352" w:rsidP="00EE2A51">
      <w:pPr>
        <w:pStyle w:val="Bezodstpw"/>
        <w:spacing w:afterLines="240" w:after="576" w:line="300" w:lineRule="auto"/>
        <w:ind w:firstLine="567"/>
        <w:contextualSpacing/>
        <w:rPr>
          <w:rFonts w:asciiTheme="minorHAnsi" w:hAnsiTheme="minorHAnsi" w:cstheme="minorHAnsi"/>
        </w:rPr>
      </w:pPr>
      <w:r w:rsidRPr="00EB1352">
        <w:rPr>
          <w:rFonts w:asciiTheme="minorHAnsi" w:hAnsiTheme="minorHAnsi" w:cstheme="minorHAnsi"/>
          <w:b/>
        </w:rPr>
        <w:t>§ 3</w:t>
      </w:r>
      <w:r w:rsidRPr="00EB1352">
        <w:rPr>
          <w:rFonts w:asciiTheme="minorHAnsi" w:hAnsiTheme="minorHAnsi" w:cstheme="minorHAnsi"/>
        </w:rPr>
        <w:t>. 1. Uchwała podlega ogłoszeniu w Biuletynie Informacji Publicznej Miasta Stołecznego Warszawy oraz w miejscu przeznaczonym na zamieszczanie ogłoszeń.</w:t>
      </w:r>
    </w:p>
    <w:p w14:paraId="7B3027C0" w14:textId="77777777" w:rsidR="00EE2A51" w:rsidRDefault="00EE2A51" w:rsidP="00EE2A51">
      <w:pPr>
        <w:pStyle w:val="Bezodstpw"/>
        <w:spacing w:afterLines="240" w:after="576" w:line="300" w:lineRule="auto"/>
        <w:ind w:firstLine="567"/>
        <w:contextualSpacing/>
        <w:rPr>
          <w:rFonts w:asciiTheme="minorHAnsi" w:hAnsiTheme="minorHAnsi" w:cstheme="minorHAnsi"/>
        </w:rPr>
      </w:pPr>
    </w:p>
    <w:p w14:paraId="0E7FD8BE" w14:textId="0171FD18" w:rsidR="00EB1352" w:rsidRPr="00EE2A51" w:rsidRDefault="00EB1352" w:rsidP="00EE2A51">
      <w:pPr>
        <w:pStyle w:val="Bezodstpw"/>
        <w:spacing w:afterLines="240" w:after="576" w:line="300" w:lineRule="auto"/>
        <w:ind w:firstLine="567"/>
        <w:contextualSpacing/>
        <w:rPr>
          <w:rFonts w:asciiTheme="minorHAnsi" w:hAnsiTheme="minorHAnsi"/>
        </w:rPr>
      </w:pPr>
      <w:r w:rsidRPr="00EB1352">
        <w:rPr>
          <w:rFonts w:asciiTheme="minorHAnsi" w:hAnsiTheme="minorHAnsi" w:cstheme="minorHAnsi"/>
        </w:rPr>
        <w:t>2. Uchwała wchodzi w życie z dniem podjęcia.</w:t>
      </w:r>
    </w:p>
    <w:p w14:paraId="59AAA89E" w14:textId="47496C02" w:rsidR="004A3202" w:rsidRPr="00EE2A51" w:rsidRDefault="00EE2A51" w:rsidP="00EE2A51">
      <w:pPr>
        <w:pStyle w:val="Bezodstpw"/>
        <w:rPr>
          <w:rFonts w:eastAsia="Times New Roman"/>
        </w:rPr>
      </w:pPr>
      <w:r>
        <w:rPr>
          <w:rFonts w:eastAsiaTheme="minorHAnsi" w:cs="Calibri"/>
        </w:rPr>
        <w:t xml:space="preserve">                                                                                                                /-/ Renata Kozłowska</w:t>
      </w:r>
      <w:r>
        <w:rPr>
          <w:rFonts w:eastAsiaTheme="minorHAnsi" w:cs="Calibri"/>
        </w:rPr>
        <w:br/>
        <w:t xml:space="preserve">                                                                                                           Burmistrz Dzielnicy Żoliborz</w:t>
      </w:r>
      <w:r>
        <w:rPr>
          <w:rFonts w:eastAsiaTheme="minorHAnsi" w:cs="Calibri"/>
        </w:rPr>
        <w:br/>
        <w:t xml:space="preserve">                                                                                                                     m. st. Warszawy</w:t>
      </w:r>
    </w:p>
    <w:sectPr w:rsidR="004A3202" w:rsidRPr="00EE2A51" w:rsidSect="004A3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75551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D6"/>
    <w:rsid w:val="00026068"/>
    <w:rsid w:val="00085239"/>
    <w:rsid w:val="000B43D8"/>
    <w:rsid w:val="000D3000"/>
    <w:rsid w:val="000E4042"/>
    <w:rsid w:val="0010338A"/>
    <w:rsid w:val="001078D5"/>
    <w:rsid w:val="00115E57"/>
    <w:rsid w:val="001237DF"/>
    <w:rsid w:val="00124FD0"/>
    <w:rsid w:val="00133CB1"/>
    <w:rsid w:val="00156D59"/>
    <w:rsid w:val="001C2ACC"/>
    <w:rsid w:val="001E1B5D"/>
    <w:rsid w:val="0024031D"/>
    <w:rsid w:val="002918DA"/>
    <w:rsid w:val="002A2953"/>
    <w:rsid w:val="003322F5"/>
    <w:rsid w:val="00365DC5"/>
    <w:rsid w:val="003D478B"/>
    <w:rsid w:val="00414065"/>
    <w:rsid w:val="00416728"/>
    <w:rsid w:val="004316F2"/>
    <w:rsid w:val="00440A12"/>
    <w:rsid w:val="00450F91"/>
    <w:rsid w:val="004574CF"/>
    <w:rsid w:val="00477BEF"/>
    <w:rsid w:val="00491A3A"/>
    <w:rsid w:val="004A3202"/>
    <w:rsid w:val="004E550E"/>
    <w:rsid w:val="005408BB"/>
    <w:rsid w:val="005A796B"/>
    <w:rsid w:val="00637DFC"/>
    <w:rsid w:val="00705DA1"/>
    <w:rsid w:val="00723870"/>
    <w:rsid w:val="007878FF"/>
    <w:rsid w:val="007E1801"/>
    <w:rsid w:val="00822DB5"/>
    <w:rsid w:val="008545DF"/>
    <w:rsid w:val="00857BC2"/>
    <w:rsid w:val="0087310B"/>
    <w:rsid w:val="00876263"/>
    <w:rsid w:val="0088212D"/>
    <w:rsid w:val="008D65E9"/>
    <w:rsid w:val="008F6852"/>
    <w:rsid w:val="009126B3"/>
    <w:rsid w:val="009140E4"/>
    <w:rsid w:val="009145DF"/>
    <w:rsid w:val="0095422C"/>
    <w:rsid w:val="00972D95"/>
    <w:rsid w:val="009F7C3C"/>
    <w:rsid w:val="00A56BF5"/>
    <w:rsid w:val="00A92FA9"/>
    <w:rsid w:val="00A9354D"/>
    <w:rsid w:val="00AA7993"/>
    <w:rsid w:val="00AB7639"/>
    <w:rsid w:val="00B27A0B"/>
    <w:rsid w:val="00B84DB2"/>
    <w:rsid w:val="00BC1E2C"/>
    <w:rsid w:val="00C21DD6"/>
    <w:rsid w:val="00C302AF"/>
    <w:rsid w:val="00C504DA"/>
    <w:rsid w:val="00C84BEA"/>
    <w:rsid w:val="00CD275F"/>
    <w:rsid w:val="00D4765C"/>
    <w:rsid w:val="00D73EFF"/>
    <w:rsid w:val="00DA2A10"/>
    <w:rsid w:val="00DA6EA0"/>
    <w:rsid w:val="00DC2906"/>
    <w:rsid w:val="00DD39E5"/>
    <w:rsid w:val="00E44D51"/>
    <w:rsid w:val="00E71B63"/>
    <w:rsid w:val="00EB1352"/>
    <w:rsid w:val="00EB25BE"/>
    <w:rsid w:val="00EE2A51"/>
    <w:rsid w:val="00EE4679"/>
    <w:rsid w:val="00F3207A"/>
    <w:rsid w:val="00F4307D"/>
    <w:rsid w:val="00F50B49"/>
    <w:rsid w:val="00F656A7"/>
    <w:rsid w:val="00FA5CA7"/>
    <w:rsid w:val="00FD2F24"/>
    <w:rsid w:val="00FD39F7"/>
    <w:rsid w:val="00FF2A32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777F"/>
  <w15:docId w15:val="{6206FDF7-821C-4E73-8E84-DAA0F067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C21DD6"/>
    <w:rPr>
      <w:vertAlign w:val="superscript"/>
    </w:rPr>
  </w:style>
  <w:style w:type="paragraph" w:styleId="Tytu">
    <w:name w:val="Title"/>
    <w:basedOn w:val="Normalny"/>
    <w:link w:val="TytuZnak"/>
    <w:qFormat/>
    <w:rsid w:val="00C21DD6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C21DD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C21DD6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C21DD6"/>
    <w:pPr>
      <w:widowControl w:val="0"/>
      <w:suppressAutoHyphens/>
      <w:spacing w:after="120"/>
    </w:pPr>
    <w:rPr>
      <w:rFonts w:eastAsia="SimSun" w:cs="Tahoma"/>
      <w:kern w:val="2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C21DD6"/>
    <w:rPr>
      <w:rFonts w:ascii="Times New Roman" w:eastAsia="SimSun" w:hAnsi="Times New Roman" w:cs="Tahoma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3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afabiszewska</dc:creator>
  <cp:lastModifiedBy>Pakuła Tomasz</cp:lastModifiedBy>
  <cp:revision>8</cp:revision>
  <cp:lastPrinted>2025-12-03T13:10:00Z</cp:lastPrinted>
  <dcterms:created xsi:type="dcterms:W3CDTF">2025-12-02T11:38:00Z</dcterms:created>
  <dcterms:modified xsi:type="dcterms:W3CDTF">2025-12-10T10:24:00Z</dcterms:modified>
</cp:coreProperties>
</file>