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77FE" w14:textId="3D86FFBB" w:rsidR="00AE615C" w:rsidRPr="007352E2" w:rsidRDefault="00AE615C" w:rsidP="00733EF5">
      <w:pPr>
        <w:rPr>
          <w:b/>
          <w:bCs/>
        </w:rPr>
      </w:pPr>
    </w:p>
    <w:p w14:paraId="2DF31969" w14:textId="3AEAC97D" w:rsidR="00B64E63" w:rsidRDefault="00AE615C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 xml:space="preserve">Załącznik do uchwały nr </w:t>
      </w:r>
      <w:r w:rsidR="006F4C59">
        <w:rPr>
          <w:b w:val="0"/>
        </w:rPr>
        <w:t xml:space="preserve">508 </w:t>
      </w:r>
      <w:r w:rsidRPr="005E3BE9">
        <w:rPr>
          <w:b w:val="0"/>
        </w:rPr>
        <w:t>/</w:t>
      </w:r>
      <w:r w:rsidR="00DE1406">
        <w:rPr>
          <w:b w:val="0"/>
        </w:rPr>
        <w:t>2025</w:t>
      </w:r>
      <w:r w:rsidRPr="005E3BE9">
        <w:rPr>
          <w:b w:val="0"/>
        </w:rPr>
        <w:t xml:space="preserve"> </w:t>
      </w:r>
      <w:r w:rsidR="005F4803" w:rsidRPr="005E3BE9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D55DD6">
        <w:rPr>
          <w:b w:val="0"/>
        </w:rPr>
        <w:t>dnia</w:t>
      </w:r>
      <w:r w:rsidR="006F4C59">
        <w:rPr>
          <w:b w:val="0"/>
        </w:rPr>
        <w:t xml:space="preserve"> 16</w:t>
      </w:r>
      <w:r w:rsidR="00D55DD6">
        <w:rPr>
          <w:b w:val="0"/>
        </w:rPr>
        <w:t xml:space="preserve"> października</w:t>
      </w:r>
      <w:r w:rsidR="00DE1406">
        <w:rPr>
          <w:b w:val="0"/>
        </w:rPr>
        <w:t xml:space="preserve"> 2025</w:t>
      </w:r>
      <w:r w:rsidRPr="005E3BE9">
        <w:rPr>
          <w:b w:val="0"/>
        </w:rPr>
        <w:t xml:space="preserve"> r.</w:t>
      </w:r>
    </w:p>
    <w:p w14:paraId="3C9450DF" w14:textId="77777777" w:rsidR="00DE1406" w:rsidRPr="00DE1406" w:rsidRDefault="00DE1406" w:rsidP="00DE1406">
      <w:pPr>
        <w:ind w:right="-398"/>
      </w:pPr>
    </w:p>
    <w:tbl>
      <w:tblPr>
        <w:tblStyle w:val="Tabelasiatki1jasna"/>
        <w:tblW w:w="4913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56"/>
        <w:gridCol w:w="2316"/>
        <w:gridCol w:w="2410"/>
        <w:gridCol w:w="1984"/>
        <w:gridCol w:w="1844"/>
      </w:tblGrid>
      <w:tr w:rsidR="00DE1406" w:rsidRPr="007352E2" w14:paraId="37AB06C7" w14:textId="77777777" w:rsidTr="00BF2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6" w:type="dxa"/>
            <w:shd w:val="clear" w:color="auto" w:fill="D0CECE" w:themeFill="background2" w:themeFillShade="E6"/>
          </w:tcPr>
          <w:p w14:paraId="6222A883" w14:textId="77777777" w:rsidR="00DE1406" w:rsidRPr="005E3BE9" w:rsidRDefault="00DE1406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316" w:type="dxa"/>
            <w:shd w:val="clear" w:color="auto" w:fill="D0CECE" w:themeFill="background2" w:themeFillShade="E6"/>
          </w:tcPr>
          <w:p w14:paraId="66A786FC" w14:textId="39177F3A" w:rsidR="00DE1406" w:rsidRPr="005E3BE9" w:rsidRDefault="00DE1406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</w:t>
            </w:r>
            <w:r w:rsidR="001110E7">
              <w:rPr>
                <w:b w:val="0"/>
              </w:rPr>
              <w:t>a</w:t>
            </w:r>
            <w:r w:rsidRPr="005E3BE9">
              <w:rPr>
                <w:b w:val="0"/>
              </w:rPr>
              <w:t xml:space="preserve"> oferent</w:t>
            </w:r>
            <w:r w:rsidR="001110E7">
              <w:rPr>
                <w:b w:val="0"/>
              </w:rPr>
              <w:t>a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43F26E87" w14:textId="77777777" w:rsidR="00DE1406" w:rsidRPr="005E3BE9" w:rsidRDefault="00DE1406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68709FC" w14:textId="19F5E7B2" w:rsidR="00DE1406" w:rsidRPr="005E3BE9" w:rsidRDefault="00DE1406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Wysokość proponowanych środków publicznych w roku</w:t>
            </w:r>
            <w:r>
              <w:rPr>
                <w:b w:val="0"/>
              </w:rPr>
              <w:t xml:space="preserve"> 2025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4596D353" w14:textId="7B447142" w:rsidR="00DE1406" w:rsidRPr="005E3BE9" w:rsidRDefault="00DE1406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2025</w:t>
            </w:r>
          </w:p>
        </w:tc>
      </w:tr>
      <w:tr w:rsidR="00DE1406" w:rsidRPr="007352E2" w14:paraId="6347A2A0" w14:textId="77777777" w:rsidTr="00BF2DEB">
        <w:tc>
          <w:tcPr>
            <w:tcW w:w="656" w:type="dxa"/>
          </w:tcPr>
          <w:p w14:paraId="372FDD5B" w14:textId="1DDB4A21" w:rsidR="00DE1406" w:rsidRPr="007352E2" w:rsidRDefault="00DE1406" w:rsidP="005F4803">
            <w:pPr>
              <w:pStyle w:val="Tretabeli"/>
            </w:pPr>
            <w:r w:rsidRPr="007352E2">
              <w:t>1.</w:t>
            </w:r>
          </w:p>
        </w:tc>
        <w:tc>
          <w:tcPr>
            <w:tcW w:w="2316" w:type="dxa"/>
          </w:tcPr>
          <w:p w14:paraId="424BB676" w14:textId="0F4A08C0" w:rsidR="00DE1406" w:rsidRPr="007352E2" w:rsidRDefault="00944F6A" w:rsidP="00DE1406">
            <w:pPr>
              <w:pStyle w:val="Tretabeli"/>
            </w:pPr>
            <w:r>
              <w:t xml:space="preserve">Fundacja „Siła Relacji” </w:t>
            </w:r>
          </w:p>
        </w:tc>
        <w:tc>
          <w:tcPr>
            <w:tcW w:w="2410" w:type="dxa"/>
          </w:tcPr>
          <w:p w14:paraId="6DA3B4DD" w14:textId="101EEB48" w:rsidR="00DE1406" w:rsidRPr="007352E2" w:rsidRDefault="00BF2DEB" w:rsidP="005F4803">
            <w:pPr>
              <w:pStyle w:val="Tretabeli"/>
            </w:pPr>
            <w:r w:rsidRPr="00BF2DEB">
              <w:t xml:space="preserve">„Warsztaty umiejętności wychowawczych mające na celu zmianę postaw rodzicielskich na takie, które będą zapobiegały lub minimalizowały wystąpienie zachowań problemowych/ryzykownych dzieci i młodzieży "Szkoła dla rodziców i wychowawców" skierowane do rodziców szkół podstawowych </w:t>
            </w:r>
            <w:r w:rsidR="00495B07">
              <w:br/>
            </w:r>
            <w:r w:rsidRPr="00BF2DEB">
              <w:t xml:space="preserve">z terenu Dzielnicy </w:t>
            </w:r>
            <w:r w:rsidR="00495B07">
              <w:t>Żoliborz</w:t>
            </w:r>
            <w:r w:rsidRPr="00BF2DEB">
              <w:t>”.</w:t>
            </w:r>
          </w:p>
        </w:tc>
        <w:tc>
          <w:tcPr>
            <w:tcW w:w="1984" w:type="dxa"/>
          </w:tcPr>
          <w:p w14:paraId="3C5E86FC" w14:textId="18B343A4" w:rsidR="00DE1406" w:rsidRPr="007352E2" w:rsidRDefault="00BF2DEB" w:rsidP="005F4803">
            <w:pPr>
              <w:pStyle w:val="Tretabeli"/>
            </w:pPr>
            <w:r>
              <w:t>25 530,00</w:t>
            </w:r>
            <w:r w:rsidR="00DE1406">
              <w:t xml:space="preserve"> zł</w:t>
            </w:r>
          </w:p>
        </w:tc>
        <w:tc>
          <w:tcPr>
            <w:tcW w:w="1844" w:type="dxa"/>
          </w:tcPr>
          <w:p w14:paraId="3F57C8A4" w14:textId="2566321D" w:rsidR="00DE1406" w:rsidRPr="007352E2" w:rsidRDefault="00DE1406" w:rsidP="00DE1406">
            <w:pPr>
              <w:pStyle w:val="Tretabeli"/>
              <w:spacing w:line="240" w:lineRule="auto"/>
            </w:pPr>
            <w:r>
              <w:t>Dział 85</w:t>
            </w:r>
            <w:r w:rsidR="00BF2DEB">
              <w:t>1</w:t>
            </w:r>
          </w:p>
          <w:p w14:paraId="25B923CE" w14:textId="62F61CDD" w:rsidR="00DE1406" w:rsidRPr="007352E2" w:rsidRDefault="00DE1406" w:rsidP="00DE1406">
            <w:pPr>
              <w:pStyle w:val="Tretabeli"/>
              <w:spacing w:line="240" w:lineRule="auto"/>
            </w:pPr>
            <w:r w:rsidRPr="007352E2">
              <w:t xml:space="preserve">Rozdział </w:t>
            </w:r>
            <w:r>
              <w:t>85</w:t>
            </w:r>
            <w:r w:rsidR="00BF2DEB">
              <w:t>154</w:t>
            </w:r>
          </w:p>
          <w:p w14:paraId="4A9F62B6" w14:textId="77777777" w:rsidR="00DE1406" w:rsidRDefault="00DE1406" w:rsidP="00DE1406">
            <w:pPr>
              <w:pStyle w:val="Tretabeli"/>
              <w:spacing w:line="240" w:lineRule="auto"/>
            </w:pPr>
            <w:r w:rsidRPr="007352E2">
              <w:t xml:space="preserve">§ </w:t>
            </w:r>
            <w:r>
              <w:t>2360</w:t>
            </w:r>
          </w:p>
          <w:p w14:paraId="7727A618" w14:textId="1D5ACC2E" w:rsidR="00DE1406" w:rsidRPr="007352E2" w:rsidRDefault="00DE1406" w:rsidP="005F4803">
            <w:pPr>
              <w:pStyle w:val="Tretabeli"/>
            </w:pPr>
          </w:p>
        </w:tc>
      </w:tr>
      <w:tr w:rsidR="00DE1406" w:rsidRPr="007352E2" w14:paraId="5170452E" w14:textId="77777777" w:rsidTr="00BF2DEB">
        <w:trPr>
          <w:gridAfter w:val="1"/>
          <w:wAfter w:w="1844" w:type="dxa"/>
        </w:trPr>
        <w:tc>
          <w:tcPr>
            <w:tcW w:w="5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077808" w14:textId="313FF591" w:rsidR="00DE1406" w:rsidRPr="007352E2" w:rsidRDefault="00DE1406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D9492FD" w14:textId="6DD989EF" w:rsidR="00DE1406" w:rsidRPr="007352E2" w:rsidRDefault="00BF2DEB" w:rsidP="005F4803">
            <w:pPr>
              <w:pStyle w:val="Tretabeli"/>
            </w:pPr>
            <w:r>
              <w:t>25 530,00</w:t>
            </w:r>
            <w:r w:rsidR="00DE1406">
              <w:t xml:space="preserve"> zł</w:t>
            </w:r>
          </w:p>
        </w:tc>
      </w:tr>
    </w:tbl>
    <w:p w14:paraId="319357C4" w14:textId="77777777" w:rsidR="00CC73DF" w:rsidRPr="007352E2" w:rsidRDefault="00CC73DF" w:rsidP="005F4803"/>
    <w:sectPr w:rsidR="00CC73DF" w:rsidRPr="007352E2" w:rsidSect="007D7CEA">
      <w:footerReference w:type="default" r:id="rId8"/>
      <w:pgSz w:w="11906" w:h="16838"/>
      <w:pgMar w:top="426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8D18" w14:textId="77777777" w:rsidR="00374135" w:rsidRDefault="00374135" w:rsidP="005F4803">
      <w:r>
        <w:separator/>
      </w:r>
    </w:p>
  </w:endnote>
  <w:endnote w:type="continuationSeparator" w:id="0">
    <w:p w14:paraId="108C259C" w14:textId="77777777" w:rsidR="00374135" w:rsidRDefault="00374135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3F9A" w14:textId="77777777" w:rsidR="00374135" w:rsidRDefault="00374135" w:rsidP="005F4803">
      <w:r>
        <w:separator/>
      </w:r>
    </w:p>
  </w:footnote>
  <w:footnote w:type="continuationSeparator" w:id="0">
    <w:p w14:paraId="350E8A1E" w14:textId="77777777" w:rsidR="00374135" w:rsidRDefault="00374135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0E7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6232"/>
    <w:rsid w:val="00167993"/>
    <w:rsid w:val="001736B6"/>
    <w:rsid w:val="00174CB8"/>
    <w:rsid w:val="00174CC7"/>
    <w:rsid w:val="001924F2"/>
    <w:rsid w:val="00194C21"/>
    <w:rsid w:val="001A16C6"/>
    <w:rsid w:val="001A267E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47DD"/>
    <w:rsid w:val="0028522E"/>
    <w:rsid w:val="00285285"/>
    <w:rsid w:val="00287574"/>
    <w:rsid w:val="00290319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5421C"/>
    <w:rsid w:val="00361FA6"/>
    <w:rsid w:val="00362D65"/>
    <w:rsid w:val="00372CEE"/>
    <w:rsid w:val="00372D5E"/>
    <w:rsid w:val="00374135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2F0D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95B07"/>
    <w:rsid w:val="004B347E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96A63"/>
    <w:rsid w:val="005A2516"/>
    <w:rsid w:val="005A5751"/>
    <w:rsid w:val="005A76B8"/>
    <w:rsid w:val="005B1035"/>
    <w:rsid w:val="005B4B8F"/>
    <w:rsid w:val="005C2377"/>
    <w:rsid w:val="005C6110"/>
    <w:rsid w:val="005C744D"/>
    <w:rsid w:val="005D331E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19AC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3792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E71CC"/>
    <w:rsid w:val="006F4683"/>
    <w:rsid w:val="006F498C"/>
    <w:rsid w:val="006F4C59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3EF5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4F6D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D7CEA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4498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943FF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4F6A"/>
    <w:rsid w:val="00945300"/>
    <w:rsid w:val="0094618D"/>
    <w:rsid w:val="00946FBA"/>
    <w:rsid w:val="009504B7"/>
    <w:rsid w:val="00952638"/>
    <w:rsid w:val="00952E0A"/>
    <w:rsid w:val="00953F57"/>
    <w:rsid w:val="00954A6E"/>
    <w:rsid w:val="009602C3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06D2"/>
    <w:rsid w:val="009F1464"/>
    <w:rsid w:val="009F1BAE"/>
    <w:rsid w:val="009F2913"/>
    <w:rsid w:val="009F5E4B"/>
    <w:rsid w:val="009F681D"/>
    <w:rsid w:val="009F7622"/>
    <w:rsid w:val="00A06141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C5733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AF2EE0"/>
    <w:rsid w:val="00B006C5"/>
    <w:rsid w:val="00B01AD9"/>
    <w:rsid w:val="00B14CDE"/>
    <w:rsid w:val="00B16D85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1A14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2DEB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3E10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0B66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5DD6"/>
    <w:rsid w:val="00D57C52"/>
    <w:rsid w:val="00D60DD7"/>
    <w:rsid w:val="00D627FA"/>
    <w:rsid w:val="00D6304F"/>
    <w:rsid w:val="00D66B42"/>
    <w:rsid w:val="00D6738D"/>
    <w:rsid w:val="00D706D9"/>
    <w:rsid w:val="00D776FC"/>
    <w:rsid w:val="00D80C14"/>
    <w:rsid w:val="00D81742"/>
    <w:rsid w:val="00D865C8"/>
    <w:rsid w:val="00D93F0F"/>
    <w:rsid w:val="00DA5F29"/>
    <w:rsid w:val="00DA6917"/>
    <w:rsid w:val="00DA6F13"/>
    <w:rsid w:val="00DA72E9"/>
    <w:rsid w:val="00DA75AE"/>
    <w:rsid w:val="00DB2793"/>
    <w:rsid w:val="00DB41AF"/>
    <w:rsid w:val="00DB4EAB"/>
    <w:rsid w:val="00DB6EA5"/>
    <w:rsid w:val="00DC1303"/>
    <w:rsid w:val="00DC1843"/>
    <w:rsid w:val="00DC3041"/>
    <w:rsid w:val="00DC4C05"/>
    <w:rsid w:val="00DD51A8"/>
    <w:rsid w:val="00DE03A5"/>
    <w:rsid w:val="00DE1406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D3C"/>
    <w:rsid w:val="00E91F23"/>
    <w:rsid w:val="00E93A69"/>
    <w:rsid w:val="00E9578A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3C7B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A7060"/>
    <w:rsid w:val="00FB0D37"/>
    <w:rsid w:val="00FB0F9E"/>
    <w:rsid w:val="00FB4026"/>
    <w:rsid w:val="00FC0336"/>
    <w:rsid w:val="00FC0B4E"/>
    <w:rsid w:val="00FC4F8A"/>
    <w:rsid w:val="00FD0960"/>
    <w:rsid w:val="00FD0F88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733EF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6201-EE7D-426A-B202-A217EC46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Czyżewski Grzegorz</cp:lastModifiedBy>
  <cp:revision>2</cp:revision>
  <cp:lastPrinted>2025-10-01T11:13:00Z</cp:lastPrinted>
  <dcterms:created xsi:type="dcterms:W3CDTF">2025-10-17T10:56:00Z</dcterms:created>
  <dcterms:modified xsi:type="dcterms:W3CDTF">2025-10-17T10:56:00Z</dcterms:modified>
</cp:coreProperties>
</file>