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830BF" w14:textId="29FF83BF" w:rsidR="004755BA" w:rsidRPr="004A5E76" w:rsidRDefault="004755BA" w:rsidP="00844B64">
      <w:pPr>
        <w:pStyle w:val="Nagwek1"/>
        <w:spacing w:before="0" w:line="300" w:lineRule="auto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135892960"/>
      <w:r w:rsidRPr="004A5E76">
        <w:rPr>
          <w:rFonts w:asciiTheme="minorHAnsi" w:hAnsiTheme="minorHAnsi" w:cstheme="minorHAnsi"/>
          <w:color w:val="auto"/>
          <w:sz w:val="22"/>
          <w:szCs w:val="22"/>
        </w:rPr>
        <w:t>UCHWAŁA NR</w:t>
      </w:r>
      <w:r w:rsidR="00B45181">
        <w:rPr>
          <w:rFonts w:asciiTheme="minorHAnsi" w:hAnsiTheme="minorHAnsi" w:cstheme="minorHAnsi"/>
          <w:color w:val="auto"/>
          <w:sz w:val="22"/>
          <w:szCs w:val="22"/>
        </w:rPr>
        <w:t xml:space="preserve"> XXIII/897/2025</w:t>
      </w:r>
    </w:p>
    <w:p w14:paraId="16F2FECF" w14:textId="77777777" w:rsidR="004755BA" w:rsidRPr="004A5E76" w:rsidRDefault="004755BA" w:rsidP="00844B64">
      <w:pPr>
        <w:pStyle w:val="Nagwek1"/>
        <w:spacing w:before="0" w:line="30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4A5E76">
        <w:rPr>
          <w:rFonts w:asciiTheme="minorHAnsi" w:hAnsiTheme="minorHAnsi" w:cstheme="minorHAnsi"/>
          <w:color w:val="auto"/>
          <w:sz w:val="22"/>
          <w:szCs w:val="22"/>
        </w:rPr>
        <w:t>RADY MIASTA STOŁECZNEGO WARSZAWY</w:t>
      </w:r>
    </w:p>
    <w:p w14:paraId="03260280" w14:textId="19583A85" w:rsidR="004755BA" w:rsidRPr="004A5E76" w:rsidRDefault="004755BA" w:rsidP="00844B64">
      <w:pPr>
        <w:pStyle w:val="Nagwek1"/>
        <w:spacing w:before="0" w:after="240" w:line="30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4A5E76">
        <w:rPr>
          <w:rFonts w:asciiTheme="minorHAnsi" w:hAnsiTheme="minorHAnsi" w:cstheme="minorHAnsi"/>
          <w:color w:val="auto"/>
          <w:sz w:val="22"/>
          <w:szCs w:val="22"/>
        </w:rPr>
        <w:t xml:space="preserve">z </w:t>
      </w:r>
      <w:r w:rsidR="00B45181">
        <w:rPr>
          <w:rFonts w:asciiTheme="minorHAnsi" w:hAnsiTheme="minorHAnsi" w:cstheme="minorHAnsi"/>
          <w:color w:val="auto"/>
          <w:sz w:val="22"/>
          <w:szCs w:val="22"/>
        </w:rPr>
        <w:t>10 lipca 2025 r.</w:t>
      </w:r>
    </w:p>
    <w:p w14:paraId="643A9DEC" w14:textId="61B0FD6F" w:rsidR="004755BA" w:rsidRPr="004A5E76" w:rsidRDefault="004755BA" w:rsidP="00844B64">
      <w:pPr>
        <w:pStyle w:val="Nagwek1"/>
        <w:spacing w:before="0" w:after="240" w:line="300" w:lineRule="auto"/>
        <w:rPr>
          <w:color w:val="auto"/>
          <w:sz w:val="22"/>
          <w:szCs w:val="22"/>
        </w:rPr>
      </w:pPr>
      <w:r w:rsidRPr="004A5E76">
        <w:rPr>
          <w:color w:val="auto"/>
          <w:sz w:val="22"/>
          <w:szCs w:val="22"/>
        </w:rPr>
        <w:t xml:space="preserve">w sprawie zamiaru przekształcenia Szkoły Podstawowej nr 32 z Oddziałami Integracyjnymi im. Małego Powstańca w Warszawie, ul. D. B. </w:t>
      </w:r>
      <w:proofErr w:type="spellStart"/>
      <w:r w:rsidRPr="004A5E76">
        <w:rPr>
          <w:color w:val="auto"/>
          <w:sz w:val="22"/>
          <w:szCs w:val="22"/>
        </w:rPr>
        <w:t>Meiselsa</w:t>
      </w:r>
      <w:proofErr w:type="spellEnd"/>
      <w:r w:rsidRPr="004A5E76">
        <w:rPr>
          <w:color w:val="auto"/>
          <w:sz w:val="22"/>
          <w:szCs w:val="22"/>
        </w:rPr>
        <w:t xml:space="preserve"> 1</w:t>
      </w:r>
    </w:p>
    <w:p w14:paraId="41AD6E53" w14:textId="63D768EA" w:rsidR="004755BA" w:rsidRPr="001A63C8" w:rsidRDefault="004755BA" w:rsidP="00844B64">
      <w:pPr>
        <w:pStyle w:val="NormalnyWeb"/>
        <w:spacing w:before="0" w:beforeAutospacing="0" w:after="240" w:line="300" w:lineRule="auto"/>
        <w:ind w:right="-142" w:firstLine="567"/>
        <w:rPr>
          <w:rFonts w:asciiTheme="minorHAnsi" w:hAnsiTheme="minorHAnsi" w:cstheme="minorHAnsi"/>
          <w:sz w:val="22"/>
          <w:szCs w:val="22"/>
        </w:rPr>
      </w:pPr>
      <w:r w:rsidRPr="001A63C8">
        <w:rPr>
          <w:rFonts w:asciiTheme="minorHAnsi" w:hAnsiTheme="minorHAnsi" w:cstheme="minorHAnsi"/>
          <w:sz w:val="22"/>
          <w:szCs w:val="22"/>
        </w:rPr>
        <w:t xml:space="preserve">Na podstawie </w:t>
      </w:r>
      <w:r w:rsidRPr="001A63C8">
        <w:rPr>
          <w:rFonts w:asciiTheme="minorHAnsi" w:eastAsiaTheme="majorEastAsia" w:hAnsiTheme="minorHAnsi" w:cstheme="minorHAnsi"/>
          <w:sz w:val="22"/>
          <w:szCs w:val="22"/>
          <w:shd w:val="clear" w:color="auto" w:fill="FFFFFF"/>
        </w:rPr>
        <w:t xml:space="preserve">art. 29 ust. 1 pkt 1 </w:t>
      </w:r>
      <w:r w:rsidRPr="001A63C8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i </w:t>
      </w:r>
      <w:r w:rsidRPr="001A63C8">
        <w:rPr>
          <w:rFonts w:asciiTheme="minorHAnsi" w:eastAsiaTheme="majorEastAsia" w:hAnsiTheme="minorHAnsi" w:cstheme="minorHAnsi"/>
          <w:sz w:val="22"/>
          <w:szCs w:val="22"/>
          <w:shd w:val="clear" w:color="auto" w:fill="FFFFFF"/>
        </w:rPr>
        <w:t>art. 89 ust. 1</w:t>
      </w:r>
      <w:r w:rsidRPr="001A63C8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i </w:t>
      </w:r>
      <w:r w:rsidRPr="001A63C8">
        <w:rPr>
          <w:rFonts w:asciiTheme="minorHAnsi" w:eastAsiaTheme="majorEastAsia" w:hAnsiTheme="minorHAnsi" w:cstheme="minorHAnsi"/>
          <w:sz w:val="22"/>
          <w:szCs w:val="22"/>
          <w:shd w:val="clear" w:color="auto" w:fill="FFFFFF"/>
        </w:rPr>
        <w:t>9</w:t>
      </w:r>
      <w:r w:rsidRPr="001A63C8">
        <w:rPr>
          <w:rFonts w:asciiTheme="minorHAnsi" w:hAnsiTheme="minorHAnsi" w:cstheme="minorHAnsi"/>
          <w:sz w:val="22"/>
          <w:szCs w:val="22"/>
        </w:rPr>
        <w:t xml:space="preserve"> ustawy z dnia 14 grudnia 2016 r. – Prawo oświatowe</w:t>
      </w:r>
      <w:r w:rsidR="00C905A9">
        <w:rPr>
          <w:rFonts w:asciiTheme="minorHAnsi" w:hAnsiTheme="minorHAnsi" w:cstheme="minorHAnsi"/>
          <w:sz w:val="22"/>
          <w:szCs w:val="22"/>
        </w:rPr>
        <w:t xml:space="preserve"> </w:t>
      </w:r>
      <w:r w:rsidR="00842303" w:rsidRPr="001A63C8">
        <w:rPr>
          <w:rFonts w:asciiTheme="minorHAnsi" w:hAnsiTheme="minorHAnsi" w:cstheme="minorHAnsi"/>
          <w:sz w:val="22"/>
          <w:szCs w:val="22"/>
        </w:rPr>
        <w:t>(</w:t>
      </w:r>
      <w:bookmarkStart w:id="1" w:name="_Hlk200104372"/>
      <w:r w:rsidR="00842303" w:rsidRPr="001A63C8">
        <w:rPr>
          <w:rFonts w:asciiTheme="minorHAnsi" w:hAnsiTheme="minorHAnsi" w:cstheme="minorHAnsi"/>
          <w:sz w:val="22"/>
          <w:szCs w:val="22"/>
          <w:shd w:val="clear" w:color="auto" w:fill="FFFFFF"/>
        </w:rPr>
        <w:t>Dz. U. z 2024 r. poz. </w:t>
      </w:r>
      <w:hyperlink r:id="rId8" w:tgtFrame="druga" w:history="1">
        <w:r w:rsidR="00842303" w:rsidRPr="001A63C8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737</w:t>
        </w:r>
      </w:hyperlink>
      <w:r w:rsidR="00AE47CC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,</w:t>
      </w:r>
      <w:r w:rsidR="00842303" w:rsidRPr="001A63C8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 z</w:t>
      </w:r>
      <w:bookmarkEnd w:id="1"/>
      <w:r w:rsidR="00AE47CC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 </w:t>
      </w:r>
      <w:proofErr w:type="spellStart"/>
      <w:r w:rsidR="00AE47CC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późn</w:t>
      </w:r>
      <w:proofErr w:type="spellEnd"/>
      <w:r w:rsidR="00AE47CC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. zm.</w:t>
      </w:r>
      <w:r w:rsidR="00AE47CC" w:rsidRPr="00BE4B2A">
        <w:rPr>
          <w:rStyle w:val="Odwoanieprzypisudolnego"/>
          <w:rFonts w:asciiTheme="minorHAnsi" w:hAnsiTheme="minorHAnsi" w:cstheme="minorHAnsi"/>
          <w:sz w:val="22"/>
          <w:szCs w:val="22"/>
          <w:shd w:val="clear" w:color="auto" w:fill="FFFFFF"/>
        </w:rPr>
        <w:footnoteReference w:id="2"/>
      </w:r>
      <w:r w:rsidR="00AE47CC" w:rsidRPr="00BE4B2A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  <w:vertAlign w:val="superscript"/>
        </w:rPr>
        <w:t>)</w:t>
      </w:r>
      <w:r w:rsidR="00BE4B2A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)</w:t>
      </w:r>
      <w:r w:rsidR="00AE47CC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 </w:t>
      </w:r>
      <w:r w:rsidRPr="001A63C8">
        <w:rPr>
          <w:rFonts w:asciiTheme="minorHAnsi" w:hAnsiTheme="minorHAnsi" w:cstheme="minorHAnsi"/>
          <w:sz w:val="22"/>
          <w:szCs w:val="22"/>
        </w:rPr>
        <w:t>uchwala się, co następuje:</w:t>
      </w:r>
    </w:p>
    <w:bookmarkEnd w:id="0"/>
    <w:p w14:paraId="2B9EAD84" w14:textId="77777777" w:rsidR="00AE47CC" w:rsidRDefault="004755BA" w:rsidP="00844B64">
      <w:pPr>
        <w:rPr>
          <w:rFonts w:cs="Calibri"/>
          <w:sz w:val="22"/>
          <w:lang w:eastAsia="pl-PL"/>
        </w:rPr>
      </w:pPr>
      <w:r w:rsidRPr="0028163E">
        <w:rPr>
          <w:rFonts w:cs="Calibri"/>
          <w:b/>
          <w:sz w:val="22"/>
          <w:lang w:eastAsia="pl-PL"/>
        </w:rPr>
        <w:t xml:space="preserve">§ 1. </w:t>
      </w:r>
      <w:r w:rsidRPr="0028163E">
        <w:rPr>
          <w:rFonts w:cs="Calibri"/>
          <w:sz w:val="22"/>
          <w:lang w:eastAsia="pl-PL"/>
        </w:rPr>
        <w:t xml:space="preserve">Wyraża się zamiar przekształcenia z dniem </w:t>
      </w:r>
      <w:r w:rsidR="00276FF7">
        <w:rPr>
          <w:rFonts w:cs="Calibri"/>
          <w:sz w:val="22"/>
          <w:lang w:eastAsia="pl-PL"/>
        </w:rPr>
        <w:t>31 sierpnia</w:t>
      </w:r>
      <w:r w:rsidRPr="0028163E">
        <w:rPr>
          <w:rFonts w:cs="Calibri"/>
          <w:sz w:val="22"/>
          <w:lang w:eastAsia="pl-PL"/>
        </w:rPr>
        <w:t xml:space="preserve"> </w:t>
      </w:r>
      <w:r w:rsidR="001274CA">
        <w:rPr>
          <w:rFonts w:cs="Calibri"/>
          <w:sz w:val="22"/>
          <w:lang w:eastAsia="pl-PL"/>
        </w:rPr>
        <w:t xml:space="preserve">2026 </w:t>
      </w:r>
      <w:r w:rsidRPr="0028163E">
        <w:rPr>
          <w:rFonts w:cs="Calibri"/>
          <w:sz w:val="22"/>
          <w:lang w:eastAsia="pl-PL"/>
        </w:rPr>
        <w:t xml:space="preserve">r. </w:t>
      </w:r>
      <w:r w:rsidRPr="00E10857">
        <w:rPr>
          <w:rFonts w:cs="Calibri"/>
          <w:sz w:val="22"/>
          <w:szCs w:val="22"/>
          <w:lang w:eastAsia="pl-PL"/>
        </w:rPr>
        <w:t>Szkoły Podstawowej nr 32 z</w:t>
      </w:r>
      <w:r>
        <w:rPr>
          <w:rFonts w:cs="Calibri"/>
          <w:sz w:val="22"/>
          <w:szCs w:val="22"/>
          <w:lang w:eastAsia="pl-PL"/>
        </w:rPr>
        <w:t> </w:t>
      </w:r>
      <w:r w:rsidRPr="00E10857">
        <w:rPr>
          <w:rFonts w:cs="Calibri"/>
          <w:sz w:val="22"/>
          <w:szCs w:val="22"/>
          <w:lang w:eastAsia="pl-PL"/>
        </w:rPr>
        <w:t xml:space="preserve">Oddziałami Integracyjnymi im. Małego Powstańca w Warszawie, ul. D. B. Meiselsa </w:t>
      </w:r>
      <w:r w:rsidRPr="00F24AE0">
        <w:rPr>
          <w:rFonts w:cs="Calibri"/>
          <w:sz w:val="22"/>
          <w:szCs w:val="22"/>
          <w:lang w:eastAsia="pl-PL"/>
        </w:rPr>
        <w:t xml:space="preserve">1 </w:t>
      </w:r>
      <w:r>
        <w:rPr>
          <w:rFonts w:cs="Calibri"/>
          <w:sz w:val="22"/>
          <w:lang w:eastAsia="pl-PL"/>
        </w:rPr>
        <w:t>poprzez</w:t>
      </w:r>
      <w:r w:rsidR="00AE47CC">
        <w:rPr>
          <w:rFonts w:cs="Calibri"/>
          <w:sz w:val="22"/>
          <w:lang w:eastAsia="pl-PL"/>
        </w:rPr>
        <w:t>:</w:t>
      </w:r>
      <w:r>
        <w:rPr>
          <w:rFonts w:cs="Calibri"/>
          <w:sz w:val="22"/>
          <w:lang w:eastAsia="pl-PL"/>
        </w:rPr>
        <w:t xml:space="preserve"> </w:t>
      </w:r>
    </w:p>
    <w:p w14:paraId="35E420D7" w14:textId="556C2349" w:rsidR="00AE47CC" w:rsidRPr="00AE47CC" w:rsidRDefault="00AE47CC" w:rsidP="00844B64">
      <w:pPr>
        <w:pStyle w:val="Akapitzlist"/>
        <w:numPr>
          <w:ilvl w:val="0"/>
          <w:numId w:val="1"/>
        </w:numPr>
        <w:rPr>
          <w:rFonts w:cs="Calibri"/>
          <w:sz w:val="22"/>
          <w:lang w:eastAsia="pl-PL"/>
        </w:rPr>
      </w:pPr>
      <w:r>
        <w:rPr>
          <w:rFonts w:cs="Calibri"/>
          <w:sz w:val="22"/>
          <w:lang w:eastAsia="pl-PL"/>
        </w:rPr>
        <w:t>l</w:t>
      </w:r>
      <w:r w:rsidRPr="00AE47CC">
        <w:rPr>
          <w:rFonts w:cs="Calibri"/>
          <w:sz w:val="22"/>
          <w:lang w:eastAsia="pl-PL"/>
        </w:rPr>
        <w:t>ikwidacj</w:t>
      </w:r>
      <w:r>
        <w:rPr>
          <w:rFonts w:cs="Calibri"/>
          <w:sz w:val="22"/>
          <w:lang w:eastAsia="pl-PL"/>
        </w:rPr>
        <w:t xml:space="preserve">ę innej lokalizacji prowadzenia zajęć </w:t>
      </w:r>
      <w:r w:rsidR="00BE4B2A" w:rsidRPr="004767AF">
        <w:rPr>
          <w:sz w:val="22"/>
          <w:szCs w:val="22"/>
        </w:rPr>
        <w:t>dydaktycznych, wychowawczych i</w:t>
      </w:r>
      <w:r w:rsidR="00BE4B2A">
        <w:rPr>
          <w:sz w:val="22"/>
          <w:szCs w:val="22"/>
        </w:rPr>
        <w:t> </w:t>
      </w:r>
      <w:r w:rsidR="00BE4B2A" w:rsidRPr="004767AF">
        <w:rPr>
          <w:sz w:val="22"/>
          <w:szCs w:val="22"/>
        </w:rPr>
        <w:t>opiekuńczych</w:t>
      </w:r>
      <w:r w:rsidR="00BE4B2A">
        <w:rPr>
          <w:sz w:val="22"/>
          <w:szCs w:val="22"/>
        </w:rPr>
        <w:t xml:space="preserve"> przy ul.</w:t>
      </w:r>
      <w:r w:rsidR="006E0D6F">
        <w:rPr>
          <w:sz w:val="22"/>
          <w:szCs w:val="22"/>
        </w:rPr>
        <w:t xml:space="preserve"> Niskiej 5</w:t>
      </w:r>
      <w:r w:rsidR="00BE4B2A">
        <w:rPr>
          <w:sz w:val="22"/>
          <w:szCs w:val="22"/>
        </w:rPr>
        <w:t xml:space="preserve"> w Warszawie;</w:t>
      </w:r>
    </w:p>
    <w:p w14:paraId="356E350E" w14:textId="3F9A621F" w:rsidR="004755BA" w:rsidRPr="00AE47CC" w:rsidRDefault="004755BA" w:rsidP="00844B64">
      <w:pPr>
        <w:pStyle w:val="Akapitzlist"/>
        <w:numPr>
          <w:ilvl w:val="0"/>
          <w:numId w:val="1"/>
        </w:numPr>
        <w:rPr>
          <w:rFonts w:cs="Calibri"/>
          <w:sz w:val="22"/>
          <w:lang w:eastAsia="pl-PL"/>
        </w:rPr>
      </w:pPr>
      <w:r w:rsidRPr="00AE47CC">
        <w:rPr>
          <w:rFonts w:cs="Calibri"/>
          <w:sz w:val="22"/>
          <w:lang w:eastAsia="pl-PL"/>
        </w:rPr>
        <w:t>zmianę siedziby na ul. Niską 5 w Warszawie.</w:t>
      </w:r>
      <w:bookmarkStart w:id="3" w:name="_GoBack"/>
    </w:p>
    <w:bookmarkEnd w:id="3"/>
    <w:p w14:paraId="5FF617D3" w14:textId="77777777" w:rsidR="004755BA" w:rsidRPr="0028163E" w:rsidRDefault="004755BA" w:rsidP="00844B64">
      <w:pPr>
        <w:spacing w:before="240"/>
        <w:rPr>
          <w:rFonts w:cs="Calibri"/>
          <w:sz w:val="22"/>
          <w:lang w:eastAsia="pl-PL"/>
        </w:rPr>
      </w:pPr>
      <w:r w:rsidRPr="0028163E">
        <w:rPr>
          <w:rFonts w:cs="Calibri"/>
          <w:b/>
          <w:sz w:val="22"/>
          <w:lang w:eastAsia="pl-PL"/>
        </w:rPr>
        <w:t xml:space="preserve">§ 2. </w:t>
      </w:r>
      <w:r w:rsidRPr="0028163E">
        <w:rPr>
          <w:rFonts w:cs="Calibri"/>
          <w:sz w:val="22"/>
          <w:lang w:eastAsia="pl-PL"/>
        </w:rPr>
        <w:t>Wykonanie uchwały powierza się Prezydentowi m.st. Warszawy.</w:t>
      </w:r>
    </w:p>
    <w:p w14:paraId="7EFCED43" w14:textId="00DA7372" w:rsidR="004755BA" w:rsidRPr="00E10857" w:rsidRDefault="004755BA" w:rsidP="00844B64">
      <w:pPr>
        <w:rPr>
          <w:rFonts w:cs="Calibri"/>
          <w:sz w:val="22"/>
          <w:lang w:eastAsia="pl-PL"/>
        </w:rPr>
      </w:pPr>
      <w:r w:rsidRPr="0028163E">
        <w:rPr>
          <w:rFonts w:cs="Calibri"/>
          <w:b/>
          <w:sz w:val="22"/>
          <w:lang w:eastAsia="pl-PL"/>
        </w:rPr>
        <w:t xml:space="preserve">§ 3. </w:t>
      </w:r>
      <w:r w:rsidRPr="0028163E">
        <w:rPr>
          <w:rFonts w:cs="Calibri"/>
          <w:sz w:val="22"/>
          <w:lang w:eastAsia="pl-PL"/>
        </w:rPr>
        <w:t xml:space="preserve">Uchwała podlega </w:t>
      </w:r>
      <w:r w:rsidR="00AE47CC">
        <w:rPr>
          <w:rFonts w:cs="Calibri"/>
          <w:sz w:val="22"/>
          <w:lang w:eastAsia="pl-PL"/>
        </w:rPr>
        <w:t>publikacji</w:t>
      </w:r>
      <w:r w:rsidRPr="0028163E">
        <w:rPr>
          <w:rFonts w:cs="Calibri"/>
          <w:sz w:val="22"/>
          <w:lang w:eastAsia="pl-PL"/>
        </w:rPr>
        <w:t xml:space="preserve"> w Biuletynie Informacji Publicznej Miasta Stołecznego Warszawy i na Elektronicznej Tablicy Ogłoszeń Urzędu m.st. Warszawy </w:t>
      </w:r>
      <w:hyperlink r:id="rId9" w:history="1">
        <w:r w:rsidRPr="00BE108F">
          <w:rPr>
            <w:rStyle w:val="Hipercze"/>
            <w:rFonts w:cs="Calibri"/>
            <w:sz w:val="22"/>
            <w:lang w:eastAsia="pl-PL"/>
          </w:rPr>
          <w:t>(https://eto.um.warszawa.pl)</w:t>
        </w:r>
      </w:hyperlink>
      <w:r>
        <w:rPr>
          <w:rFonts w:cs="Calibri"/>
          <w:sz w:val="22"/>
          <w:lang w:eastAsia="pl-PL"/>
        </w:rPr>
        <w:t xml:space="preserve"> </w:t>
      </w:r>
      <w:r w:rsidRPr="0028163E">
        <w:rPr>
          <w:rFonts w:cs="Calibri"/>
          <w:sz w:val="22"/>
          <w:lang w:eastAsia="pl-PL"/>
        </w:rPr>
        <w:t xml:space="preserve">oraz </w:t>
      </w:r>
      <w:r w:rsidR="00AE47CC">
        <w:rPr>
          <w:rFonts w:cs="Calibri"/>
          <w:sz w:val="22"/>
          <w:lang w:eastAsia="pl-PL"/>
        </w:rPr>
        <w:t xml:space="preserve">ogłoszeniu </w:t>
      </w:r>
      <w:r w:rsidRPr="0028163E">
        <w:rPr>
          <w:rFonts w:cs="Calibri"/>
          <w:sz w:val="22"/>
          <w:lang w:eastAsia="pl-PL"/>
        </w:rPr>
        <w:t xml:space="preserve">poprzez wywieszenie na tablicy informacyjnej </w:t>
      </w:r>
      <w:r w:rsidRPr="00E10857">
        <w:rPr>
          <w:rFonts w:cs="Calibri"/>
          <w:sz w:val="22"/>
          <w:szCs w:val="22"/>
          <w:lang w:eastAsia="pl-PL"/>
        </w:rPr>
        <w:t>Szkoły Podstawowej nr 32 z</w:t>
      </w:r>
      <w:r w:rsidR="00AE47CC">
        <w:rPr>
          <w:rFonts w:cs="Calibri"/>
          <w:sz w:val="22"/>
          <w:szCs w:val="22"/>
          <w:lang w:eastAsia="pl-PL"/>
        </w:rPr>
        <w:t> </w:t>
      </w:r>
      <w:r w:rsidRPr="00E10857">
        <w:rPr>
          <w:rFonts w:cs="Calibri"/>
          <w:sz w:val="22"/>
          <w:szCs w:val="22"/>
          <w:lang w:eastAsia="pl-PL"/>
        </w:rPr>
        <w:t xml:space="preserve">Oddziałami Integracyjnymi im. Małego Powstańca w Warszawie, ul. D. B. Meiselsa </w:t>
      </w:r>
      <w:r w:rsidRPr="00F24AE0">
        <w:rPr>
          <w:rFonts w:cs="Calibri"/>
          <w:sz w:val="22"/>
          <w:szCs w:val="22"/>
          <w:lang w:eastAsia="pl-PL"/>
        </w:rPr>
        <w:t>1</w:t>
      </w:r>
      <w:r>
        <w:rPr>
          <w:rFonts w:cs="Calibri"/>
          <w:sz w:val="22"/>
          <w:szCs w:val="22"/>
          <w:lang w:eastAsia="pl-PL"/>
        </w:rPr>
        <w:t>.</w:t>
      </w:r>
    </w:p>
    <w:p w14:paraId="48272DF5" w14:textId="616FA451" w:rsidR="004755BA" w:rsidRPr="0028163E" w:rsidRDefault="004755BA" w:rsidP="00844B64">
      <w:pPr>
        <w:spacing w:after="720"/>
        <w:rPr>
          <w:rFonts w:cs="Calibri"/>
          <w:sz w:val="22"/>
          <w:lang w:eastAsia="pl-PL"/>
        </w:rPr>
      </w:pPr>
      <w:r w:rsidRPr="0028163E">
        <w:rPr>
          <w:rFonts w:cs="Calibri"/>
          <w:b/>
          <w:sz w:val="22"/>
          <w:lang w:eastAsia="pl-PL"/>
        </w:rPr>
        <w:t>§</w:t>
      </w:r>
      <w:r w:rsidR="00BE4B2A">
        <w:rPr>
          <w:rFonts w:cs="Calibri"/>
          <w:b/>
          <w:sz w:val="22"/>
          <w:lang w:eastAsia="pl-PL"/>
        </w:rPr>
        <w:t xml:space="preserve"> </w:t>
      </w:r>
      <w:r w:rsidRPr="0028163E">
        <w:rPr>
          <w:rFonts w:cs="Calibri"/>
          <w:b/>
          <w:sz w:val="22"/>
          <w:lang w:eastAsia="pl-PL"/>
        </w:rPr>
        <w:t>4.</w:t>
      </w:r>
      <w:r w:rsidRPr="0028163E">
        <w:rPr>
          <w:rFonts w:cs="Calibri"/>
          <w:i/>
          <w:sz w:val="22"/>
          <w:lang w:eastAsia="pl-PL"/>
        </w:rPr>
        <w:t xml:space="preserve"> </w:t>
      </w:r>
      <w:r w:rsidRPr="0028163E">
        <w:rPr>
          <w:rFonts w:cs="Calibri"/>
          <w:sz w:val="22"/>
          <w:lang w:eastAsia="pl-PL"/>
        </w:rPr>
        <w:t xml:space="preserve">Uchwała wchodzi w życie z dniem podjęcia. </w:t>
      </w:r>
    </w:p>
    <w:p w14:paraId="56395022" w14:textId="77777777" w:rsidR="00B45181" w:rsidRPr="009A4D4A" w:rsidRDefault="00B45181" w:rsidP="00844B64">
      <w:pPr>
        <w:spacing w:after="0"/>
        <w:ind w:left="4536" w:right="-142" w:firstLine="0"/>
        <w:rPr>
          <w:rFonts w:asciiTheme="minorHAnsi" w:hAnsiTheme="minorHAnsi" w:cstheme="minorHAnsi"/>
          <w:b/>
          <w:sz w:val="22"/>
          <w:szCs w:val="22"/>
        </w:rPr>
      </w:pPr>
      <w:r w:rsidRPr="009A4D4A">
        <w:rPr>
          <w:rFonts w:asciiTheme="minorHAnsi" w:hAnsiTheme="minorHAnsi" w:cstheme="minorHAnsi"/>
          <w:b/>
          <w:sz w:val="22"/>
          <w:szCs w:val="22"/>
        </w:rPr>
        <w:t>Wiceprzewodniczący</w:t>
      </w:r>
    </w:p>
    <w:p w14:paraId="6FC40748" w14:textId="77777777" w:rsidR="00B45181" w:rsidRPr="009A4D4A" w:rsidRDefault="00B45181" w:rsidP="00844B64">
      <w:pPr>
        <w:spacing w:after="0"/>
        <w:ind w:left="4536" w:right="-142" w:firstLine="0"/>
        <w:rPr>
          <w:rFonts w:asciiTheme="minorHAnsi" w:hAnsiTheme="minorHAnsi" w:cstheme="minorHAnsi"/>
          <w:b/>
          <w:sz w:val="22"/>
          <w:szCs w:val="22"/>
        </w:rPr>
      </w:pPr>
      <w:r w:rsidRPr="009A4D4A">
        <w:rPr>
          <w:rFonts w:asciiTheme="minorHAnsi" w:hAnsiTheme="minorHAnsi" w:cstheme="minorHAnsi"/>
          <w:b/>
          <w:sz w:val="22"/>
          <w:szCs w:val="22"/>
        </w:rPr>
        <w:t>Rady m.st. Warszawy</w:t>
      </w:r>
    </w:p>
    <w:p w14:paraId="4E585AAE" w14:textId="77777777" w:rsidR="00B45181" w:rsidRPr="009A4D4A" w:rsidRDefault="00B45181" w:rsidP="00844B64">
      <w:pPr>
        <w:spacing w:after="0"/>
        <w:ind w:left="4536" w:right="-142" w:firstLine="0"/>
        <w:rPr>
          <w:rFonts w:asciiTheme="minorHAnsi" w:hAnsiTheme="minorHAnsi" w:cstheme="minorHAnsi"/>
          <w:b/>
          <w:sz w:val="22"/>
          <w:szCs w:val="22"/>
        </w:rPr>
      </w:pPr>
    </w:p>
    <w:p w14:paraId="672575E1" w14:textId="21E53D7B" w:rsidR="004755BA" w:rsidRPr="009A4D4A" w:rsidRDefault="00B45181" w:rsidP="00844B64">
      <w:pPr>
        <w:spacing w:after="0"/>
        <w:ind w:left="4536" w:right="-142" w:firstLine="0"/>
        <w:rPr>
          <w:rFonts w:cs="Calibri"/>
          <w:sz w:val="22"/>
          <w:szCs w:val="22"/>
        </w:rPr>
      </w:pPr>
      <w:r w:rsidRPr="009A4D4A">
        <w:rPr>
          <w:rFonts w:asciiTheme="minorHAnsi" w:hAnsiTheme="minorHAnsi" w:cstheme="minorHAnsi"/>
          <w:b/>
          <w:sz w:val="22"/>
          <w:szCs w:val="22"/>
        </w:rPr>
        <w:t>Sławomir Potapowicz</w:t>
      </w:r>
    </w:p>
    <w:p w14:paraId="31C81331" w14:textId="6394FB91" w:rsidR="00E027A7" w:rsidRDefault="00E027A7" w:rsidP="00844B64">
      <w:pPr>
        <w:spacing w:after="200"/>
        <w:ind w:firstLine="0"/>
        <w:rPr>
          <w:rFonts w:cs="Calibri"/>
          <w:sz w:val="22"/>
          <w:szCs w:val="22"/>
        </w:rPr>
      </w:pPr>
    </w:p>
    <w:p w14:paraId="6583CF6D" w14:textId="0CB97C11" w:rsidR="00E027A7" w:rsidRDefault="00E027A7" w:rsidP="00844B64">
      <w:pPr>
        <w:spacing w:after="200"/>
        <w:ind w:firstLine="0"/>
        <w:rPr>
          <w:rFonts w:cs="Calibri"/>
          <w:sz w:val="22"/>
          <w:szCs w:val="22"/>
        </w:rPr>
      </w:pPr>
    </w:p>
    <w:p w14:paraId="42D94821" w14:textId="24B0FD6C" w:rsidR="00E027A7" w:rsidRDefault="00E027A7" w:rsidP="00844B64">
      <w:pPr>
        <w:spacing w:after="200"/>
        <w:ind w:firstLine="0"/>
        <w:rPr>
          <w:rFonts w:cs="Calibri"/>
          <w:sz w:val="22"/>
          <w:szCs w:val="22"/>
        </w:rPr>
      </w:pPr>
    </w:p>
    <w:p w14:paraId="34F6CD22" w14:textId="7B287454" w:rsidR="00E027A7" w:rsidRDefault="00E027A7" w:rsidP="00844B64">
      <w:pPr>
        <w:spacing w:after="200"/>
        <w:ind w:firstLine="0"/>
        <w:rPr>
          <w:rFonts w:cs="Calibri"/>
          <w:sz w:val="22"/>
          <w:szCs w:val="22"/>
        </w:rPr>
      </w:pPr>
    </w:p>
    <w:sectPr w:rsidR="00E027A7">
      <w:endnotePr>
        <w:numFmt w:val="decimal"/>
        <w:numStart w:val="2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3773C" w14:textId="77777777" w:rsidR="00787774" w:rsidRDefault="00787774" w:rsidP="00AE7057">
      <w:pPr>
        <w:spacing w:after="0" w:line="240" w:lineRule="auto"/>
      </w:pPr>
      <w:r>
        <w:separator/>
      </w:r>
    </w:p>
  </w:endnote>
  <w:endnote w:type="continuationSeparator" w:id="0">
    <w:p w14:paraId="602E00CF" w14:textId="77777777" w:rsidR="00787774" w:rsidRDefault="00787774" w:rsidP="00AE7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094CF" w14:textId="77777777" w:rsidR="00787774" w:rsidRDefault="00787774" w:rsidP="00B055D7">
      <w:pPr>
        <w:spacing w:after="0" w:line="240" w:lineRule="auto"/>
        <w:ind w:firstLine="0"/>
      </w:pPr>
      <w:r>
        <w:separator/>
      </w:r>
    </w:p>
  </w:footnote>
  <w:footnote w:type="continuationSeparator" w:id="0">
    <w:p w14:paraId="0C36FA57" w14:textId="77777777" w:rsidR="00787774" w:rsidRDefault="00787774" w:rsidP="00AE7057">
      <w:pPr>
        <w:spacing w:after="0" w:line="240" w:lineRule="auto"/>
      </w:pPr>
      <w:r>
        <w:continuationSeparator/>
      </w:r>
    </w:p>
  </w:footnote>
  <w:footnote w:type="continuationNotice" w:id="1">
    <w:p w14:paraId="7B6D10B1" w14:textId="77777777" w:rsidR="00787774" w:rsidRDefault="00787774">
      <w:pPr>
        <w:spacing w:after="0" w:line="240" w:lineRule="auto"/>
      </w:pPr>
    </w:p>
  </w:footnote>
  <w:footnote w:id="2">
    <w:p w14:paraId="3CD3DA42" w14:textId="0229E4AC" w:rsidR="00BE4B2A" w:rsidRPr="00842303" w:rsidRDefault="00AE47CC" w:rsidP="008B76B4">
      <w:pPr>
        <w:pStyle w:val="Tekstprzypisudolnego"/>
        <w:spacing w:before="100" w:beforeAutospacing="1" w:after="100" w:afterAutospacing="1"/>
        <w:ind w:left="170" w:hanging="170"/>
        <w:rPr>
          <w:sz w:val="22"/>
          <w:szCs w:val="22"/>
        </w:rPr>
      </w:pPr>
      <w:r w:rsidRPr="00BE4B2A">
        <w:rPr>
          <w:rStyle w:val="Odwoanieprzypisudolnego"/>
        </w:rPr>
        <w:footnoteRef/>
      </w:r>
      <w:r w:rsidR="00BE4B2A" w:rsidRPr="00BE4B2A">
        <w:rPr>
          <w:vertAlign w:val="superscript"/>
        </w:rPr>
        <w:t>)</w:t>
      </w:r>
      <w:bookmarkStart w:id="2" w:name="_Hlk198199389"/>
      <w:r w:rsidR="00B055D7">
        <w:rPr>
          <w:rFonts w:cs="Arial"/>
          <w:sz w:val="22"/>
          <w:szCs w:val="22"/>
          <w:shd w:val="clear" w:color="auto" w:fill="FFFFFF"/>
        </w:rPr>
        <w:tab/>
      </w:r>
      <w:r w:rsidR="00BE4B2A" w:rsidRPr="00842303">
        <w:rPr>
          <w:rFonts w:cs="Arial"/>
          <w:sz w:val="22"/>
          <w:szCs w:val="22"/>
          <w:shd w:val="clear" w:color="auto" w:fill="FFFFFF"/>
        </w:rPr>
        <w:t xml:space="preserve">Zmiany tekstu jednolitego </w:t>
      </w:r>
      <w:r w:rsidR="00BE4B2A">
        <w:rPr>
          <w:rFonts w:cs="Arial"/>
          <w:sz w:val="22"/>
          <w:szCs w:val="22"/>
          <w:shd w:val="clear" w:color="auto" w:fill="FFFFFF"/>
        </w:rPr>
        <w:t xml:space="preserve">wymienionej </w:t>
      </w:r>
      <w:r w:rsidR="00BE4B2A" w:rsidRPr="00842303">
        <w:rPr>
          <w:rFonts w:cs="Arial"/>
          <w:sz w:val="22"/>
          <w:szCs w:val="22"/>
          <w:shd w:val="clear" w:color="auto" w:fill="FFFFFF"/>
        </w:rPr>
        <w:t xml:space="preserve">ustawy zostały ogłoszone w  Dz. U. z 2024 r. poz. </w:t>
      </w:r>
      <w:hyperlink r:id="rId1" w:tgtFrame="druga" w:history="1">
        <w:r w:rsidR="00BE4B2A" w:rsidRPr="00842303">
          <w:rPr>
            <w:rStyle w:val="Hipercze"/>
            <w:rFonts w:cs="Arial"/>
            <w:color w:val="auto"/>
            <w:sz w:val="22"/>
            <w:szCs w:val="22"/>
            <w:u w:val="none"/>
            <w:shd w:val="clear" w:color="auto" w:fill="FFFFFF"/>
          </w:rPr>
          <w:t>854</w:t>
        </w:r>
      </w:hyperlink>
      <w:r w:rsidR="00BE4B2A" w:rsidRPr="00842303">
        <w:rPr>
          <w:rFonts w:cs="Arial"/>
          <w:sz w:val="22"/>
          <w:szCs w:val="22"/>
          <w:shd w:val="clear" w:color="auto" w:fill="FFFFFF"/>
        </w:rPr>
        <w:t>,</w:t>
      </w:r>
      <w:r w:rsidR="00417F32">
        <w:rPr>
          <w:rFonts w:cs="Arial"/>
          <w:sz w:val="22"/>
          <w:szCs w:val="22"/>
          <w:shd w:val="clear" w:color="auto" w:fill="FFFFFF"/>
        </w:rPr>
        <w:t xml:space="preserve"> </w:t>
      </w:r>
      <w:hyperlink r:id="rId2" w:tgtFrame="druga" w:history="1">
        <w:r w:rsidR="00BE4B2A" w:rsidRPr="00842303">
          <w:rPr>
            <w:rStyle w:val="Hipercze"/>
            <w:rFonts w:cs="Arial"/>
            <w:color w:val="auto"/>
            <w:sz w:val="22"/>
            <w:szCs w:val="22"/>
            <w:u w:val="none"/>
            <w:shd w:val="clear" w:color="auto" w:fill="FFFFFF"/>
          </w:rPr>
          <w:t>1562</w:t>
        </w:r>
      </w:hyperlink>
      <w:r w:rsidR="00A247F0">
        <w:rPr>
          <w:rStyle w:val="Hipercze"/>
          <w:rFonts w:cs="Arial"/>
          <w:color w:val="auto"/>
          <w:sz w:val="22"/>
          <w:szCs w:val="22"/>
          <w:u w:val="none"/>
          <w:shd w:val="clear" w:color="auto" w:fill="FFFFFF"/>
        </w:rPr>
        <w:t>, 1635</w:t>
      </w:r>
      <w:r w:rsidR="00417F32">
        <w:rPr>
          <w:rFonts w:cs="Arial"/>
          <w:sz w:val="22"/>
          <w:szCs w:val="22"/>
          <w:shd w:val="clear" w:color="auto" w:fill="FFFFFF"/>
        </w:rPr>
        <w:t xml:space="preserve"> </w:t>
      </w:r>
      <w:r w:rsidR="00BE4B2A" w:rsidRPr="00842303">
        <w:rPr>
          <w:rFonts w:cs="Arial"/>
          <w:sz w:val="22"/>
          <w:szCs w:val="22"/>
          <w:shd w:val="clear" w:color="auto" w:fill="FFFFFF"/>
        </w:rPr>
        <w:t>i</w:t>
      </w:r>
      <w:r w:rsidR="00417F32">
        <w:rPr>
          <w:rFonts w:cs="Arial"/>
          <w:sz w:val="22"/>
          <w:szCs w:val="22"/>
          <w:shd w:val="clear" w:color="auto" w:fill="FFFFFF"/>
        </w:rPr>
        <w:t xml:space="preserve"> </w:t>
      </w:r>
      <w:hyperlink r:id="rId3" w:tgtFrame="druga" w:history="1">
        <w:r w:rsidR="00BE4B2A" w:rsidRPr="00842303">
          <w:rPr>
            <w:rStyle w:val="Hipercze"/>
            <w:rFonts w:cs="Arial"/>
            <w:color w:val="auto"/>
            <w:sz w:val="22"/>
            <w:szCs w:val="22"/>
            <w:u w:val="none"/>
            <w:shd w:val="clear" w:color="auto" w:fill="FFFFFF"/>
          </w:rPr>
          <w:t>1933</w:t>
        </w:r>
      </w:hyperlink>
      <w:bookmarkEnd w:id="2"/>
      <w:r w:rsidR="00BE4B2A" w:rsidRPr="00842303">
        <w:rPr>
          <w:rFonts w:cs="Arial"/>
          <w:sz w:val="22"/>
          <w:szCs w:val="22"/>
          <w:shd w:val="clear" w:color="auto" w:fill="FFFFFF"/>
        </w:rPr>
        <w:t xml:space="preserve"> </w:t>
      </w:r>
      <w:r w:rsidR="00BE4B2A" w:rsidRPr="00842303">
        <w:rPr>
          <w:rFonts w:asciiTheme="minorHAnsi" w:hAnsiTheme="minorHAnsi" w:cstheme="minorHAnsi"/>
          <w:sz w:val="22"/>
          <w:szCs w:val="22"/>
          <w:shd w:val="clear" w:color="auto" w:fill="FFFFFF"/>
        </w:rPr>
        <w:t>oraz z 2025 r. poz. 619, 620</w:t>
      </w:r>
      <w:r w:rsidR="00BE4B2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 622.</w:t>
      </w:r>
    </w:p>
    <w:p w14:paraId="6F14BAA9" w14:textId="2668F164" w:rsidR="00AE47CC" w:rsidRPr="00BE4B2A" w:rsidRDefault="00AE47C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64EF0"/>
    <w:multiLevelType w:val="hybridMultilevel"/>
    <w:tmpl w:val="F2C04878"/>
    <w:lvl w:ilvl="0" w:tplc="B4FCD2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numFmt w:val="decimal"/>
    <w:numStart w:val="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BA"/>
    <w:rsid w:val="00000284"/>
    <w:rsid w:val="000472C2"/>
    <w:rsid w:val="001044CC"/>
    <w:rsid w:val="001274CA"/>
    <w:rsid w:val="00142644"/>
    <w:rsid w:val="001807F6"/>
    <w:rsid w:val="001A63C8"/>
    <w:rsid w:val="00225212"/>
    <w:rsid w:val="00276FF7"/>
    <w:rsid w:val="00326E0B"/>
    <w:rsid w:val="00417F32"/>
    <w:rsid w:val="004755BA"/>
    <w:rsid w:val="004A4DD5"/>
    <w:rsid w:val="004A5E76"/>
    <w:rsid w:val="004C63D3"/>
    <w:rsid w:val="004D0F56"/>
    <w:rsid w:val="004E16C6"/>
    <w:rsid w:val="004E5BB4"/>
    <w:rsid w:val="005131F4"/>
    <w:rsid w:val="00555388"/>
    <w:rsid w:val="005D2B16"/>
    <w:rsid w:val="006A446B"/>
    <w:rsid w:val="006A5DFC"/>
    <w:rsid w:val="006E0D6F"/>
    <w:rsid w:val="00725DB5"/>
    <w:rsid w:val="00787774"/>
    <w:rsid w:val="00792214"/>
    <w:rsid w:val="007E0636"/>
    <w:rsid w:val="008050DF"/>
    <w:rsid w:val="00842303"/>
    <w:rsid w:val="00844B64"/>
    <w:rsid w:val="008B76B4"/>
    <w:rsid w:val="00955EA2"/>
    <w:rsid w:val="009722B9"/>
    <w:rsid w:val="009A4D4A"/>
    <w:rsid w:val="009D7411"/>
    <w:rsid w:val="009E5981"/>
    <w:rsid w:val="009F0EBC"/>
    <w:rsid w:val="00A011A7"/>
    <w:rsid w:val="00A247F0"/>
    <w:rsid w:val="00AD00F0"/>
    <w:rsid w:val="00AE47CC"/>
    <w:rsid w:val="00AE7057"/>
    <w:rsid w:val="00AF0418"/>
    <w:rsid w:val="00AF68AF"/>
    <w:rsid w:val="00B055D7"/>
    <w:rsid w:val="00B45181"/>
    <w:rsid w:val="00B73630"/>
    <w:rsid w:val="00BE108F"/>
    <w:rsid w:val="00BE4B2A"/>
    <w:rsid w:val="00C3199E"/>
    <w:rsid w:val="00C368F8"/>
    <w:rsid w:val="00C37BAC"/>
    <w:rsid w:val="00C53984"/>
    <w:rsid w:val="00C905A9"/>
    <w:rsid w:val="00D5396B"/>
    <w:rsid w:val="00E027A7"/>
    <w:rsid w:val="00E52EA2"/>
    <w:rsid w:val="00E677E1"/>
    <w:rsid w:val="00E80DE5"/>
    <w:rsid w:val="00E86C32"/>
    <w:rsid w:val="00EA04AE"/>
    <w:rsid w:val="00EA4B78"/>
    <w:rsid w:val="00EA7E21"/>
    <w:rsid w:val="00EE4F6A"/>
    <w:rsid w:val="00F036DB"/>
    <w:rsid w:val="00F8299E"/>
    <w:rsid w:val="00FB2DE1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3300"/>
  <w15:chartTrackingRefBased/>
  <w15:docId w15:val="{988EC29A-E36A-423B-9AB9-331C6520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55BA"/>
    <w:pPr>
      <w:spacing w:after="240" w:line="300" w:lineRule="auto"/>
      <w:ind w:firstLine="567"/>
    </w:pPr>
    <w:rPr>
      <w:rFonts w:ascii="Calibri" w:eastAsia="Times New Roman" w:hAnsi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55BA"/>
    <w:pPr>
      <w:keepNext/>
      <w:keepLines/>
      <w:spacing w:before="480" w:after="0" w:line="276" w:lineRule="auto"/>
      <w:ind w:firstLine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55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55B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755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nhideWhenUsed/>
    <w:rsid w:val="004755BA"/>
    <w:pPr>
      <w:spacing w:before="100" w:beforeAutospacing="1" w:after="119" w:line="240" w:lineRule="auto"/>
      <w:ind w:firstLine="0"/>
    </w:pPr>
    <w:rPr>
      <w:rFonts w:ascii="Times New Roman" w:hAnsi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4755BA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4755BA"/>
    <w:pPr>
      <w:ind w:firstLine="0"/>
      <w:contextualSpacing/>
      <w:jc w:val="center"/>
    </w:pPr>
    <w:rPr>
      <w:rFonts w:eastAsiaTheme="majorEastAsia" w:cstheme="majorBidi"/>
      <w:b/>
      <w:kern w:val="28"/>
      <w:sz w:val="22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755BA"/>
    <w:rPr>
      <w:rFonts w:ascii="Calibri" w:eastAsiaTheme="majorEastAsia" w:hAnsi="Calibri" w:cstheme="majorBidi"/>
      <w:b/>
      <w:kern w:val="28"/>
      <w:szCs w:val="56"/>
      <w:lang w:eastAsia="pl-PL"/>
    </w:rPr>
  </w:style>
  <w:style w:type="table" w:styleId="Tabela-Siatka">
    <w:name w:val="Table Grid"/>
    <w:basedOn w:val="Standardowy"/>
    <w:uiPriority w:val="59"/>
    <w:rsid w:val="004755BA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70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7057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705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70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7057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7057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4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6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3D3"/>
    <w:rPr>
      <w:rFonts w:ascii="Calibri" w:eastAsia="Times New Roman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6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3D3"/>
    <w:rPr>
      <w:rFonts w:ascii="Calibri" w:eastAsia="Times New Roman" w:hAnsi="Calibri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1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1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wo.vulcan.edu.pl/przegladarka.asp?qdatprz=16-12-2024&amp;qindid=4186&amp;qindrodzaj=20&amp;qprodzaj=0&amp;qprok=2024&amp;qpnr=737&amp;qppozycja=7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(https:/eto.um.warszawa.pl)%20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prawo.vulcan.edu.pl/przegladarka.asp?qdatprz=16-12-2024&amp;qindid=4186&amp;qindrodzaj=20&amp;qprodzaj=0&amp;qprok=2024&amp;qpnr=1635&amp;qppozycja=1635" TargetMode="External"/><Relationship Id="rId2" Type="http://schemas.openxmlformats.org/officeDocument/2006/relationships/hyperlink" Target="https://prawo.vulcan.edu.pl/przegladarka.asp?qdatprz=16-12-2024&amp;qindid=4186&amp;qindrodzaj=20&amp;qprodzaj=0&amp;qprok=2024&amp;qpnr=1562&amp;qppozycja=1562" TargetMode="External"/><Relationship Id="rId1" Type="http://schemas.openxmlformats.org/officeDocument/2006/relationships/hyperlink" Target="https://prawo.vulcan.edu.pl/przegladarka.asp?qdatprz=16-12-2024&amp;qindid=4186&amp;qindrodzaj=20&amp;qprodzaj=0&amp;qprok=2024&amp;qpnr=854&amp;qppozycja=85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CB9FF-C417-47A3-A835-BE5A9424E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956</vt:lpstr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897 z 2025 r.</dc:title>
  <dc:subject/>
  <dc:creator>Dańczak-Kowalczyk Katarzyna</dc:creator>
  <cp:keywords/>
  <dc:description/>
  <cp:lastModifiedBy>Małgorzata Witkowska</cp:lastModifiedBy>
  <cp:revision>12</cp:revision>
  <cp:lastPrinted>2025-06-05T06:50:00Z</cp:lastPrinted>
  <dcterms:created xsi:type="dcterms:W3CDTF">2025-07-01T10:10:00Z</dcterms:created>
  <dcterms:modified xsi:type="dcterms:W3CDTF">2025-07-21T08:27:00Z</dcterms:modified>
</cp:coreProperties>
</file>