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4341" w14:textId="6E698BC1" w:rsidR="005E797B" w:rsidRDefault="005E797B" w:rsidP="005E797B">
      <w:pPr>
        <w:keepNext/>
        <w:spacing w:after="480" w:line="300" w:lineRule="auto"/>
        <w:ind w:left="4956"/>
        <w:contextualSpacing/>
        <w:outlineLvl w:val="0"/>
        <w:rPr>
          <w:rFonts w:eastAsia="Times New Roman" w:cstheme="minorHAnsi"/>
          <w:bCs/>
          <w:kern w:val="32"/>
          <w:lang w:eastAsia="pl-PL"/>
        </w:rPr>
      </w:pPr>
      <w:r w:rsidRPr="002D060B">
        <w:rPr>
          <w:rFonts w:eastAsia="Times New Roman" w:cstheme="minorHAnsi"/>
          <w:kern w:val="32"/>
          <w:lang w:eastAsia="pl-PL"/>
        </w:rPr>
        <w:t xml:space="preserve">Załącznik do zarządzenia nr </w:t>
      </w:r>
      <w:r w:rsidR="00002183">
        <w:rPr>
          <w:rFonts w:eastAsia="Times New Roman" w:cstheme="minorHAnsi"/>
          <w:kern w:val="32"/>
          <w:lang w:eastAsia="pl-PL"/>
        </w:rPr>
        <w:t>1192</w:t>
      </w:r>
      <w:r w:rsidRPr="002D060B">
        <w:rPr>
          <w:rFonts w:eastAsia="Times New Roman" w:cstheme="minorHAnsi"/>
          <w:kern w:val="32"/>
          <w:lang w:eastAsia="pl-PL"/>
        </w:rPr>
        <w:t>/202</w:t>
      </w:r>
      <w:r>
        <w:rPr>
          <w:rFonts w:eastAsia="Times New Roman" w:cstheme="minorHAnsi"/>
          <w:kern w:val="32"/>
          <w:lang w:eastAsia="pl-PL"/>
        </w:rPr>
        <w:t>6</w:t>
      </w:r>
      <w:r w:rsidRPr="002D060B">
        <w:rPr>
          <w:rFonts w:eastAsia="Times New Roman" w:cstheme="minorHAnsi"/>
          <w:kern w:val="32"/>
          <w:lang w:eastAsia="pl-PL"/>
        </w:rPr>
        <w:br/>
      </w:r>
      <w:r w:rsidRPr="002D060B">
        <w:rPr>
          <w:rFonts w:eastAsia="Times New Roman" w:cstheme="minorHAnsi"/>
          <w:bCs/>
          <w:kern w:val="32"/>
          <w:lang w:eastAsia="pl-PL"/>
        </w:rPr>
        <w:t xml:space="preserve">Prezydenta m.st. Warszawy </w:t>
      </w:r>
    </w:p>
    <w:p w14:paraId="617FF33F" w14:textId="0776906D" w:rsidR="005E797B" w:rsidRPr="002D060B" w:rsidRDefault="005E797B" w:rsidP="005E797B">
      <w:pPr>
        <w:keepNext/>
        <w:spacing w:after="480" w:line="300" w:lineRule="auto"/>
        <w:ind w:left="4956"/>
        <w:contextualSpacing/>
        <w:outlineLvl w:val="0"/>
        <w:rPr>
          <w:rFonts w:eastAsia="Times New Roman" w:cstheme="minorHAnsi"/>
          <w:bCs/>
          <w:kern w:val="32"/>
          <w:lang w:eastAsia="pl-PL"/>
        </w:rPr>
      </w:pPr>
      <w:r>
        <w:rPr>
          <w:rFonts w:eastAsia="Times New Roman" w:cstheme="minorHAnsi"/>
          <w:bCs/>
          <w:kern w:val="32"/>
          <w:lang w:eastAsia="pl-PL"/>
        </w:rPr>
        <w:t xml:space="preserve">z  </w:t>
      </w:r>
      <w:r w:rsidR="00002183">
        <w:rPr>
          <w:rFonts w:eastAsia="Times New Roman" w:cstheme="minorHAnsi"/>
          <w:bCs/>
          <w:kern w:val="32"/>
          <w:lang w:eastAsia="pl-PL"/>
        </w:rPr>
        <w:t>22 czerwca</w:t>
      </w:r>
      <w:r>
        <w:rPr>
          <w:rFonts w:eastAsia="Times New Roman" w:cstheme="minorHAnsi"/>
          <w:bCs/>
          <w:kern w:val="32"/>
          <w:lang w:eastAsia="pl-PL"/>
        </w:rPr>
        <w:t xml:space="preserve"> 2026 </w:t>
      </w:r>
      <w:r w:rsidRPr="002D060B">
        <w:rPr>
          <w:rFonts w:eastAsia="Times New Roman" w:cstheme="minorHAnsi"/>
          <w:bCs/>
          <w:kern w:val="32"/>
          <w:lang w:eastAsia="pl-PL"/>
        </w:rPr>
        <w:t>r.</w:t>
      </w:r>
    </w:p>
    <w:p w14:paraId="436C7F04" w14:textId="5E3D2E66" w:rsidR="005E797B" w:rsidRPr="002D060B" w:rsidRDefault="00273FE0" w:rsidP="005E797B">
      <w:pPr>
        <w:rPr>
          <w:rFonts w:cstheme="minorHAnsi"/>
        </w:rPr>
      </w:pPr>
      <w:r>
        <w:rPr>
          <w:rFonts w:cstheme="minorHAnsi"/>
        </w:rPr>
        <w:t xml:space="preserve">  </w:t>
      </w:r>
      <w:r w:rsidR="00742339">
        <w:rPr>
          <w:rFonts w:cstheme="minorHAnsi"/>
        </w:rPr>
        <w:t xml:space="preserve"> </w:t>
      </w:r>
      <w:r w:rsidR="005151E1">
        <w:rPr>
          <w:rFonts w:cstheme="minorHAnsi"/>
        </w:rPr>
        <w:t xml:space="preserve">    </w:t>
      </w:r>
    </w:p>
    <w:tbl>
      <w:tblPr>
        <w:tblStyle w:val="Tabelasiatki1jasna2"/>
        <w:tblW w:w="5390" w:type="pct"/>
        <w:tblInd w:w="-572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1"/>
        <w:gridCol w:w="2558"/>
        <w:gridCol w:w="2742"/>
        <w:gridCol w:w="1815"/>
        <w:gridCol w:w="2093"/>
      </w:tblGrid>
      <w:tr w:rsidR="00845174" w:rsidRPr="00845174" w14:paraId="465B9084" w14:textId="77777777" w:rsidTr="001D4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1" w:type="dxa"/>
            <w:shd w:val="clear" w:color="auto" w:fill="D0CECE" w:themeFill="background2" w:themeFillShade="E6"/>
          </w:tcPr>
          <w:p w14:paraId="5EBD0F04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558" w:type="dxa"/>
            <w:shd w:val="clear" w:color="auto" w:fill="D0CECE" w:themeFill="background2" w:themeFillShade="E6"/>
          </w:tcPr>
          <w:p w14:paraId="15F5FCEC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2742" w:type="dxa"/>
            <w:shd w:val="clear" w:color="auto" w:fill="D0CECE" w:themeFill="background2" w:themeFillShade="E6"/>
          </w:tcPr>
          <w:p w14:paraId="18F4B5DD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1815" w:type="dxa"/>
            <w:shd w:val="clear" w:color="auto" w:fill="D0CECE" w:themeFill="background2" w:themeFillShade="E6"/>
          </w:tcPr>
          <w:p w14:paraId="7EF1A7BD" w14:textId="1A46CFA5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Wysokość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zyznanych</w:t>
            </w: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 xml:space="preserve"> środków publicznych w roku 2026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17BCF04E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Klasyfikacja budżetowa dotacji  w roku 2026</w:t>
            </w:r>
          </w:p>
        </w:tc>
      </w:tr>
      <w:tr w:rsidR="00845174" w:rsidRPr="00845174" w14:paraId="04934E53" w14:textId="77777777" w:rsidTr="001D4B03">
        <w:trPr>
          <w:trHeight w:val="1188"/>
        </w:trPr>
        <w:tc>
          <w:tcPr>
            <w:tcW w:w="561" w:type="dxa"/>
          </w:tcPr>
          <w:p w14:paraId="41C3E9ED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F1F800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3D5BE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58" w:type="dxa"/>
            <w:vAlign w:val="center"/>
          </w:tcPr>
          <w:p w14:paraId="27EBA747" w14:textId="77777777" w:rsidR="00845174" w:rsidRPr="00845174" w:rsidRDefault="00845174" w:rsidP="00845174">
            <w:pPr>
              <w:spacing w:after="0" w:line="300" w:lineRule="auto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Stowarzyszenie DRZEWKO</w:t>
            </w:r>
          </w:p>
        </w:tc>
        <w:tc>
          <w:tcPr>
            <w:tcW w:w="2742" w:type="dxa"/>
          </w:tcPr>
          <w:p w14:paraId="167D0CB0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C70C3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„Leśny Kompas – kolonie profilaktyczne w Borach Tucholskich dla podopiecznych Stacji Drzewko”</w:t>
            </w:r>
          </w:p>
        </w:tc>
        <w:tc>
          <w:tcPr>
            <w:tcW w:w="1815" w:type="dxa"/>
          </w:tcPr>
          <w:p w14:paraId="335EC4DA" w14:textId="77777777" w:rsidR="00845174" w:rsidRPr="00845174" w:rsidRDefault="00845174" w:rsidP="00845174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2BB22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1DC52" w14:textId="77777777" w:rsidR="00845174" w:rsidRPr="00845174" w:rsidRDefault="00845174" w:rsidP="00845174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66 000 zł</w:t>
            </w:r>
          </w:p>
        </w:tc>
        <w:tc>
          <w:tcPr>
            <w:tcW w:w="2093" w:type="dxa"/>
          </w:tcPr>
          <w:p w14:paraId="5C2E0EE1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FDA673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36E78C61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6C012FCA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845174" w:rsidRPr="00845174" w14:paraId="1958B894" w14:textId="77777777" w:rsidTr="001D4B03">
        <w:trPr>
          <w:trHeight w:val="1188"/>
        </w:trPr>
        <w:tc>
          <w:tcPr>
            <w:tcW w:w="561" w:type="dxa"/>
          </w:tcPr>
          <w:p w14:paraId="22307609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CED5E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B0E89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2558" w:type="dxa"/>
            <w:vAlign w:val="center"/>
          </w:tcPr>
          <w:p w14:paraId="0D895A04" w14:textId="77777777" w:rsidR="00845174" w:rsidRPr="00845174" w:rsidRDefault="00845174" w:rsidP="00845174">
            <w:pPr>
              <w:spacing w:after="0" w:line="300" w:lineRule="auto"/>
              <w:ind w:right="-107"/>
              <w:rPr>
                <w:rFonts w:cstheme="minorHAnsi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Towarzystwo Przyjaciół Dzieci Zarząd Mazowieckiego Oddziału Wojewódzkiego</w:t>
            </w:r>
          </w:p>
        </w:tc>
        <w:tc>
          <w:tcPr>
            <w:tcW w:w="2742" w:type="dxa"/>
          </w:tcPr>
          <w:p w14:paraId="694F006D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22B18E" w14:textId="7AB5FCFE" w:rsidR="00845174" w:rsidRPr="00845174" w:rsidRDefault="00845174" w:rsidP="00845174">
            <w:pPr>
              <w:spacing w:after="0" w:line="300" w:lineRule="auto"/>
              <w:rPr>
                <w:rFonts w:cstheme="minorHAnsi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 xml:space="preserve">Rozwijamy skrzydła </w:t>
            </w:r>
            <w:r w:rsidR="001D4B0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w Pieninach</w:t>
            </w:r>
          </w:p>
        </w:tc>
        <w:tc>
          <w:tcPr>
            <w:tcW w:w="1815" w:type="dxa"/>
          </w:tcPr>
          <w:p w14:paraId="24026A4E" w14:textId="77777777" w:rsidR="00845174" w:rsidRPr="00845174" w:rsidRDefault="00845174" w:rsidP="00845174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50463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5F978" w14:textId="77777777" w:rsidR="00845174" w:rsidRPr="00845174" w:rsidRDefault="00845174" w:rsidP="00845174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33 000 zł</w:t>
            </w:r>
          </w:p>
        </w:tc>
        <w:tc>
          <w:tcPr>
            <w:tcW w:w="2093" w:type="dxa"/>
          </w:tcPr>
          <w:p w14:paraId="5AF05093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00B64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29D1DC10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72F41864" w14:textId="77777777" w:rsidR="00845174" w:rsidRPr="00845174" w:rsidRDefault="00845174" w:rsidP="00845174">
            <w:pPr>
              <w:spacing w:after="0" w:line="300" w:lineRule="auto"/>
              <w:rPr>
                <w:rFonts w:cstheme="minorHAnsi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845174" w:rsidRPr="00845174" w14:paraId="2A0FA914" w14:textId="77777777" w:rsidTr="001D4B03">
        <w:trPr>
          <w:trHeight w:val="1188"/>
        </w:trPr>
        <w:tc>
          <w:tcPr>
            <w:tcW w:w="561" w:type="dxa"/>
          </w:tcPr>
          <w:p w14:paraId="7BADD02B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17E99F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558" w:type="dxa"/>
            <w:vAlign w:val="center"/>
          </w:tcPr>
          <w:p w14:paraId="6E6A5718" w14:textId="77777777" w:rsidR="00845174" w:rsidRPr="00845174" w:rsidRDefault="00845174" w:rsidP="00845174">
            <w:pPr>
              <w:spacing w:after="0" w:line="300" w:lineRule="auto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Ośrodek Wychowawczo-Profilaktyczny „Michael”</w:t>
            </w:r>
          </w:p>
        </w:tc>
        <w:tc>
          <w:tcPr>
            <w:tcW w:w="2742" w:type="dxa"/>
          </w:tcPr>
          <w:p w14:paraId="009C27DD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1EB62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 xml:space="preserve">Mazurska Przygoda 2026: Sport, Natura i Historia </w:t>
            </w:r>
          </w:p>
          <w:p w14:paraId="219FB485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14:paraId="06DD0DD9" w14:textId="77777777" w:rsidR="00845174" w:rsidRPr="00845174" w:rsidRDefault="00845174" w:rsidP="00845174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8F983" w14:textId="77777777" w:rsidR="00845174" w:rsidRPr="00845174" w:rsidRDefault="00845174" w:rsidP="00845174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51 000 zł</w:t>
            </w:r>
          </w:p>
        </w:tc>
        <w:tc>
          <w:tcPr>
            <w:tcW w:w="2093" w:type="dxa"/>
          </w:tcPr>
          <w:p w14:paraId="7B38F735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70A1E4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22FF8890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4026C2E5" w14:textId="77777777" w:rsidR="00845174" w:rsidRPr="00845174" w:rsidRDefault="00845174" w:rsidP="00845174">
            <w:pPr>
              <w:spacing w:after="0" w:line="300" w:lineRule="auto"/>
              <w:rPr>
                <w:rFonts w:cstheme="minorHAnsi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845174" w:rsidRPr="00845174" w14:paraId="0D6DB04F" w14:textId="77777777" w:rsidTr="001D4B03">
        <w:tc>
          <w:tcPr>
            <w:tcW w:w="58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D62E98" w14:textId="77777777" w:rsidR="00845174" w:rsidRPr="00845174" w:rsidRDefault="00845174" w:rsidP="00845174">
            <w:pPr>
              <w:spacing w:after="0" w:line="300" w:lineRule="auto"/>
              <w:rPr>
                <w:rFonts w:asciiTheme="minorHAnsi" w:hAnsiTheme="minorHAnsi" w:cstheme="minorHAnsi"/>
              </w:rPr>
            </w:pPr>
            <w:r w:rsidRPr="00845174">
              <w:rPr>
                <w:rFonts w:asciiTheme="minorHAnsi" w:hAnsiTheme="minorHAnsi" w:cstheme="minorHAnsi"/>
              </w:rPr>
              <w:t xml:space="preserve">Podsumowanie: 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74C65E3F" w14:textId="77777777" w:rsidR="00845174" w:rsidRPr="00845174" w:rsidRDefault="00845174" w:rsidP="00845174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5174">
              <w:rPr>
                <w:rFonts w:asciiTheme="minorHAnsi" w:hAnsiTheme="minorHAnsi" w:cstheme="minorHAnsi"/>
                <w:sz w:val="22"/>
                <w:szCs w:val="22"/>
              </w:rPr>
              <w:t>150 000 zł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1A9FB4" w14:textId="77777777" w:rsidR="00845174" w:rsidRPr="00845174" w:rsidRDefault="00845174" w:rsidP="00845174">
            <w:pPr>
              <w:spacing w:after="0" w:line="300" w:lineRule="auto"/>
            </w:pPr>
          </w:p>
        </w:tc>
      </w:tr>
    </w:tbl>
    <w:p w14:paraId="0967B1D7" w14:textId="77777777" w:rsidR="00860304" w:rsidRDefault="00860304"/>
    <w:sectPr w:rsidR="00860304" w:rsidSect="00C96757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5CF8" w14:textId="77777777" w:rsidR="00012D48" w:rsidRDefault="001D4B03">
      <w:pPr>
        <w:spacing w:after="0" w:line="240" w:lineRule="auto"/>
      </w:pPr>
      <w:r>
        <w:separator/>
      </w:r>
    </w:p>
  </w:endnote>
  <w:endnote w:type="continuationSeparator" w:id="0">
    <w:p w14:paraId="5C06E5A0" w14:textId="77777777" w:rsidR="00012D48" w:rsidRDefault="001D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127464"/>
      <w:docPartObj>
        <w:docPartGallery w:val="Page Numbers (Bottom of Page)"/>
        <w:docPartUnique/>
      </w:docPartObj>
    </w:sdtPr>
    <w:sdtEndPr/>
    <w:sdtContent>
      <w:p w14:paraId="3451A07C" w14:textId="77777777" w:rsidR="00C96757" w:rsidRDefault="0074751D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1F7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B24B" w14:textId="77777777" w:rsidR="00012D48" w:rsidRDefault="001D4B03">
      <w:pPr>
        <w:spacing w:after="0" w:line="240" w:lineRule="auto"/>
      </w:pPr>
      <w:r>
        <w:separator/>
      </w:r>
    </w:p>
  </w:footnote>
  <w:footnote w:type="continuationSeparator" w:id="0">
    <w:p w14:paraId="2AA54AD6" w14:textId="77777777" w:rsidR="00012D48" w:rsidRDefault="001D4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7B"/>
    <w:rsid w:val="00002183"/>
    <w:rsid w:val="00012D48"/>
    <w:rsid w:val="001D4B03"/>
    <w:rsid w:val="00250123"/>
    <w:rsid w:val="00273FE0"/>
    <w:rsid w:val="005151E1"/>
    <w:rsid w:val="005E797B"/>
    <w:rsid w:val="00742339"/>
    <w:rsid w:val="0074751D"/>
    <w:rsid w:val="00845174"/>
    <w:rsid w:val="00860304"/>
    <w:rsid w:val="00890F36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FD49"/>
  <w15:chartTrackingRefBased/>
  <w15:docId w15:val="{564FAC84-C7F5-4B1E-A02F-9C185F37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97B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E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797B"/>
  </w:style>
  <w:style w:type="table" w:customStyle="1" w:styleId="Tabelasiatki1jasna1">
    <w:name w:val="Tabela siatki 1 — jasna1"/>
    <w:basedOn w:val="Standardowy"/>
    <w:next w:val="Tabelasiatki1jasna"/>
    <w:uiPriority w:val="46"/>
    <w:rsid w:val="005E797B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5E797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next w:val="Tabelasiatki1jasna"/>
    <w:uiPriority w:val="46"/>
    <w:rsid w:val="00845174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4</cp:revision>
  <cp:lastPrinted>2026-06-03T06:42:00Z</cp:lastPrinted>
  <dcterms:created xsi:type="dcterms:W3CDTF">2026-06-01T06:46:00Z</dcterms:created>
  <dcterms:modified xsi:type="dcterms:W3CDTF">2026-07-01T11:23:00Z</dcterms:modified>
</cp:coreProperties>
</file>