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011A5" w14:textId="45BA61DE" w:rsidR="00684D7A" w:rsidRDefault="003E2370" w:rsidP="003E2370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2E01659" wp14:editId="492D3AC7">
            <wp:simplePos x="0" y="0"/>
            <wp:positionH relativeFrom="margin">
              <wp:align>center</wp:align>
            </wp:positionH>
            <wp:positionV relativeFrom="paragraph">
              <wp:posOffset>765591</wp:posOffset>
            </wp:positionV>
            <wp:extent cx="4448796" cy="4486901"/>
            <wp:effectExtent l="0" t="0" r="9525" b="9525"/>
            <wp:wrapNone/>
            <wp:docPr id="1463510926" name="Obraz 1" descr="Obraz zawierający mapa, drzewo, Fotografia lotnicza, lotnicze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510926" name="Obraz 1" descr="Obraz zawierający mapa, drzewo, Fotografia lotnicza, lotnicze&#10;&#10;Zawartość wygenerowana przez AI może być niepoprawna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8796" cy="4486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Załącznik do wykazu 33/WI/2026 – mapa poglądowa</w:t>
      </w:r>
    </w:p>
    <w:sectPr w:rsidR="00684D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370"/>
    <w:rsid w:val="001E507B"/>
    <w:rsid w:val="00315781"/>
    <w:rsid w:val="003E2370"/>
    <w:rsid w:val="00684D7A"/>
    <w:rsid w:val="006C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C8F43"/>
  <w15:chartTrackingRefBased/>
  <w15:docId w15:val="{74053EC6-5384-4A97-8499-6007F92CB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E23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E23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E23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E23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E23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E23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E23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E23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E23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E23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E23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23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E237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E237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E237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E237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E237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E237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E23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E23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E23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E23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E23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E237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E237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E237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E23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E237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E23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</Words>
  <Characters>42</Characters>
  <Application>Microsoft Office Word</Application>
  <DocSecurity>0</DocSecurity>
  <Lines>1</Lines>
  <Paragraphs>1</Paragraphs>
  <ScaleCrop>false</ScaleCrop>
  <Company>Urzad Miasta</Company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Wrzesień Radosław (BM)</dc:creator>
  <cp:keywords/>
  <dc:description/>
  <cp:lastModifiedBy>Wrzesień Radosław (BM)</cp:lastModifiedBy>
  <cp:revision>1</cp:revision>
  <cp:lastPrinted>2026-06-30T06:29:00Z</cp:lastPrinted>
  <dcterms:created xsi:type="dcterms:W3CDTF">2026-06-30T06:25:00Z</dcterms:created>
  <dcterms:modified xsi:type="dcterms:W3CDTF">2026-06-30T06:30:00Z</dcterms:modified>
</cp:coreProperties>
</file>