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36A9" w14:textId="0BC9516C" w:rsidR="00491D50" w:rsidRPr="00EA38F6" w:rsidRDefault="00E539CF" w:rsidP="007A148D">
      <w:pPr>
        <w:tabs>
          <w:tab w:val="left" w:pos="5954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EA38F6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000C4A41EB0B4D2BA5B6DC06AAAEDD8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91D50" w:rsidRPr="00EA38F6">
            <w:rPr>
              <w:rFonts w:asciiTheme="minorHAnsi" w:hAnsiTheme="minorHAnsi" w:cstheme="minorHAnsi"/>
              <w:bCs/>
              <w:sz w:val="22"/>
              <w:szCs w:val="22"/>
            </w:rPr>
            <w:t>UD-II-WAB.673</w:t>
          </w:r>
          <w:r w:rsidR="00AF5837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491D50" w:rsidRPr="00EA38F6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25385E">
            <w:rPr>
              <w:rFonts w:asciiTheme="minorHAnsi" w:hAnsiTheme="minorHAnsi" w:cstheme="minorHAnsi"/>
              <w:bCs/>
              <w:sz w:val="22"/>
              <w:szCs w:val="22"/>
            </w:rPr>
            <w:t>7</w:t>
          </w:r>
          <w:r w:rsidR="00480951">
            <w:rPr>
              <w:rFonts w:asciiTheme="minorHAnsi" w:hAnsiTheme="minorHAnsi" w:cstheme="minorHAnsi"/>
              <w:bCs/>
              <w:sz w:val="22"/>
              <w:szCs w:val="22"/>
            </w:rPr>
            <w:t>7</w:t>
          </w:r>
          <w:r w:rsidR="00736B62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25385E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736B62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07085F">
            <w:rPr>
              <w:rFonts w:asciiTheme="minorHAnsi" w:hAnsiTheme="minorHAnsi" w:cstheme="minorHAnsi"/>
              <w:bCs/>
              <w:sz w:val="22"/>
              <w:szCs w:val="22"/>
            </w:rPr>
            <w:t>MSM</w:t>
          </w:r>
        </w:sdtContent>
      </w:sdt>
    </w:p>
    <w:p w14:paraId="0113B1C3" w14:textId="77777777" w:rsidR="00F77998" w:rsidRPr="00A85A29" w:rsidRDefault="00F77998" w:rsidP="007A148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A29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960969D" w14:textId="7FBF60C5" w:rsidR="00A7638B" w:rsidRDefault="00A7638B" w:rsidP="007A148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Na podstawie art. 10 § 1</w:t>
      </w:r>
      <w:r w:rsidR="004566B6">
        <w:rPr>
          <w:rFonts w:asciiTheme="minorHAnsi" w:hAnsiTheme="minorHAnsi" w:cstheme="minorHAnsi"/>
          <w:sz w:val="22"/>
          <w:szCs w:val="22"/>
        </w:rPr>
        <w:t xml:space="preserve"> i art. 79a</w:t>
      </w:r>
      <w:r w:rsidRPr="00A7638B">
        <w:rPr>
          <w:rFonts w:asciiTheme="minorHAnsi" w:hAnsiTheme="minorHAnsi" w:cstheme="minorHAnsi"/>
          <w:sz w:val="22"/>
          <w:szCs w:val="22"/>
        </w:rPr>
        <w:t xml:space="preserve"> ustawy z 14 czerwca 1960 r. - Kodeks postępowania administracyjnego (tekst jedn</w:t>
      </w:r>
      <w:r w:rsidR="0007085F">
        <w:rPr>
          <w:rFonts w:asciiTheme="minorHAnsi" w:hAnsiTheme="minorHAnsi" w:cstheme="minorHAnsi"/>
          <w:sz w:val="22"/>
          <w:szCs w:val="22"/>
        </w:rPr>
        <w:t>.</w:t>
      </w:r>
      <w:r w:rsidRPr="00A7638B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25385E">
        <w:rPr>
          <w:rFonts w:asciiTheme="minorHAnsi" w:hAnsiTheme="minorHAnsi" w:cstheme="minorHAnsi"/>
          <w:sz w:val="22"/>
          <w:szCs w:val="22"/>
        </w:rPr>
        <w:t>5</w:t>
      </w:r>
      <w:r w:rsidRPr="00A763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25385E">
        <w:rPr>
          <w:rFonts w:asciiTheme="minorHAnsi" w:hAnsiTheme="minorHAnsi" w:cstheme="minorHAnsi"/>
          <w:sz w:val="22"/>
          <w:szCs w:val="22"/>
        </w:rPr>
        <w:t>1691</w:t>
      </w:r>
      <w:r w:rsidRPr="00A7638B">
        <w:rPr>
          <w:rFonts w:asciiTheme="minorHAnsi" w:hAnsiTheme="minorHAnsi" w:cstheme="minorHAnsi"/>
          <w:sz w:val="22"/>
          <w:szCs w:val="22"/>
        </w:rPr>
        <w:t>),</w:t>
      </w:r>
    </w:p>
    <w:p w14:paraId="51E1E12D" w14:textId="37EDD8B9" w:rsidR="00F77998" w:rsidRPr="00A85A29" w:rsidRDefault="00F77998" w:rsidP="007A148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A29">
        <w:rPr>
          <w:rFonts w:asciiTheme="minorHAnsi" w:hAnsiTheme="minorHAnsi" w:cstheme="minorHAnsi"/>
          <w:b/>
          <w:bCs/>
          <w:sz w:val="22"/>
          <w:szCs w:val="22"/>
        </w:rPr>
        <w:t>zawiadamia</w:t>
      </w:r>
      <w:r w:rsidR="00A7638B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61886C6A" w14:textId="25C51409" w:rsidR="009518C4" w:rsidRPr="00A7638B" w:rsidRDefault="00A7638B" w:rsidP="00736B6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 xml:space="preserve">o zebraniu dowodów, materiałów oraz uzgodnień w postępowaniu administracyjnym </w:t>
      </w:r>
      <w:r w:rsidR="00295B12">
        <w:rPr>
          <w:rFonts w:asciiTheme="minorHAnsi" w:hAnsiTheme="minorHAnsi" w:cstheme="minorHAnsi"/>
          <w:sz w:val="22"/>
          <w:szCs w:val="22"/>
        </w:rPr>
        <w:t xml:space="preserve">na wniosek Mateusz Radecki </w:t>
      </w:r>
      <w:proofErr w:type="spellStart"/>
      <w:r w:rsidR="00295B12">
        <w:rPr>
          <w:rFonts w:asciiTheme="minorHAnsi" w:hAnsiTheme="minorHAnsi" w:cstheme="minorHAnsi"/>
          <w:sz w:val="22"/>
          <w:szCs w:val="22"/>
        </w:rPr>
        <w:t>Investments</w:t>
      </w:r>
      <w:proofErr w:type="spellEnd"/>
      <w:r w:rsidR="00295B12">
        <w:rPr>
          <w:rFonts w:asciiTheme="minorHAnsi" w:hAnsiTheme="minorHAnsi" w:cstheme="minorHAnsi"/>
          <w:sz w:val="22"/>
          <w:szCs w:val="22"/>
        </w:rPr>
        <w:t xml:space="preserve"> Sp. K. A. </w:t>
      </w:r>
      <w:r w:rsidRPr="00A7638B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7638B">
        <w:rPr>
          <w:rFonts w:asciiTheme="minorHAnsi" w:hAnsiTheme="minorHAnsi" w:cstheme="minorHAnsi"/>
          <w:sz w:val="22"/>
          <w:szCs w:val="22"/>
        </w:rPr>
        <w:t xml:space="preserve">sprawie wydania decyzji o warunkach zabudowy dla </w:t>
      </w:r>
      <w:r w:rsidR="0007085F" w:rsidRPr="00DB0EC5">
        <w:rPr>
          <w:rFonts w:ascii="Calibri" w:hAnsi="Calibri" w:cs="Calibri"/>
          <w:sz w:val="22"/>
          <w:szCs w:val="22"/>
        </w:rPr>
        <w:t xml:space="preserve">inwestycji </w:t>
      </w:r>
      <w:bookmarkStart w:id="0" w:name="_Hlk152330050"/>
      <w:r w:rsidR="0007085F" w:rsidRPr="00DB0EC5">
        <w:rPr>
          <w:rFonts w:ascii="Calibri" w:hAnsi="Calibri" w:cs="Calibri"/>
          <w:sz w:val="22"/>
          <w:szCs w:val="22"/>
        </w:rPr>
        <w:t xml:space="preserve">polegającej na budowie </w:t>
      </w:r>
      <w:bookmarkEnd w:id="0"/>
      <w:r w:rsidR="0009674D">
        <w:rPr>
          <w:rFonts w:ascii="Calibri" w:hAnsi="Calibri" w:cs="Calibri"/>
          <w:sz w:val="22"/>
          <w:szCs w:val="22"/>
        </w:rPr>
        <w:t>8</w:t>
      </w:r>
      <w:r w:rsidR="0007085F" w:rsidRPr="00DB0EC5">
        <w:rPr>
          <w:rFonts w:ascii="Calibri" w:hAnsi="Calibri" w:cs="Calibri"/>
          <w:sz w:val="22"/>
          <w:szCs w:val="22"/>
        </w:rPr>
        <w:t xml:space="preserve"> budynków mieszkalnych jednorodzinnych w zabudowie bliźniaczej </w:t>
      </w:r>
      <w:r w:rsidR="0009674D">
        <w:rPr>
          <w:rFonts w:ascii="Calibri" w:hAnsi="Calibri" w:cs="Calibri"/>
          <w:sz w:val="22"/>
          <w:szCs w:val="22"/>
        </w:rPr>
        <w:t xml:space="preserve">oraz drogi wewnętrznej </w:t>
      </w:r>
      <w:r w:rsidR="0007085F" w:rsidRPr="00DB0EC5">
        <w:rPr>
          <w:rFonts w:ascii="Calibri" w:hAnsi="Calibri" w:cs="Calibri"/>
          <w:sz w:val="22"/>
          <w:szCs w:val="22"/>
        </w:rPr>
        <w:t>wraz z infrastrukturą</w:t>
      </w:r>
      <w:r w:rsidR="0007085F">
        <w:rPr>
          <w:rFonts w:ascii="Calibri" w:hAnsi="Calibri" w:cs="Calibri"/>
          <w:sz w:val="22"/>
          <w:szCs w:val="22"/>
        </w:rPr>
        <w:t xml:space="preserve"> techniczną </w:t>
      </w:r>
      <w:r w:rsidR="0007085F" w:rsidRPr="00DB0EC5">
        <w:rPr>
          <w:rFonts w:ascii="Calibri" w:hAnsi="Calibri" w:cs="Calibri"/>
          <w:sz w:val="22"/>
          <w:szCs w:val="22"/>
        </w:rPr>
        <w:t>i</w:t>
      </w:r>
      <w:r w:rsidR="0007085F">
        <w:rPr>
          <w:rFonts w:ascii="Calibri" w:hAnsi="Calibri" w:cs="Calibri"/>
          <w:sz w:val="22"/>
          <w:szCs w:val="22"/>
        </w:rPr>
        <w:t> </w:t>
      </w:r>
      <w:r w:rsidR="0007085F" w:rsidRPr="00DB0EC5">
        <w:rPr>
          <w:rFonts w:ascii="Calibri" w:hAnsi="Calibri" w:cs="Calibri"/>
          <w:sz w:val="22"/>
          <w:szCs w:val="22"/>
        </w:rPr>
        <w:t xml:space="preserve">zagospodarowaniem terenu na działce ew. nr </w:t>
      </w:r>
      <w:r w:rsidR="0025385E">
        <w:rPr>
          <w:rFonts w:ascii="Calibri" w:hAnsi="Calibri" w:cs="Calibri"/>
          <w:sz w:val="22"/>
          <w:szCs w:val="22"/>
        </w:rPr>
        <w:t>23/</w:t>
      </w:r>
      <w:r w:rsidR="0009674D">
        <w:rPr>
          <w:rFonts w:ascii="Calibri" w:hAnsi="Calibri" w:cs="Calibri"/>
          <w:sz w:val="22"/>
          <w:szCs w:val="22"/>
        </w:rPr>
        <w:t>1</w:t>
      </w:r>
      <w:r w:rsidR="00480951">
        <w:rPr>
          <w:rFonts w:ascii="Calibri" w:hAnsi="Calibri" w:cs="Calibri"/>
          <w:sz w:val="22"/>
          <w:szCs w:val="22"/>
        </w:rPr>
        <w:t>0</w:t>
      </w:r>
      <w:r w:rsidR="0007085F" w:rsidRPr="00DB0EC5">
        <w:rPr>
          <w:rFonts w:ascii="Calibri" w:hAnsi="Calibri" w:cs="Calibri"/>
          <w:sz w:val="22"/>
          <w:szCs w:val="22"/>
        </w:rPr>
        <w:t xml:space="preserve"> z obrębu 4-16-</w:t>
      </w:r>
      <w:r w:rsidR="0025385E">
        <w:rPr>
          <w:rFonts w:ascii="Calibri" w:hAnsi="Calibri" w:cs="Calibri"/>
          <w:sz w:val="22"/>
          <w:szCs w:val="22"/>
        </w:rPr>
        <w:t>13</w:t>
      </w:r>
      <w:r w:rsidR="0007085F" w:rsidRPr="00DB0EC5">
        <w:rPr>
          <w:rFonts w:ascii="Calibri" w:hAnsi="Calibri" w:cs="Calibri"/>
          <w:sz w:val="22"/>
          <w:szCs w:val="22"/>
        </w:rPr>
        <w:t xml:space="preserve"> przy ul. </w:t>
      </w:r>
      <w:proofErr w:type="spellStart"/>
      <w:r w:rsidR="0025385E">
        <w:rPr>
          <w:rFonts w:ascii="Calibri" w:hAnsi="Calibri" w:cs="Calibri"/>
          <w:sz w:val="22"/>
          <w:szCs w:val="22"/>
        </w:rPr>
        <w:t>Ruskowy</w:t>
      </w:r>
      <w:proofErr w:type="spellEnd"/>
      <w:r w:rsidR="0025385E">
        <w:rPr>
          <w:rFonts w:ascii="Calibri" w:hAnsi="Calibri" w:cs="Calibri"/>
          <w:sz w:val="22"/>
          <w:szCs w:val="22"/>
        </w:rPr>
        <w:t xml:space="preserve"> Bród</w:t>
      </w:r>
      <w:r w:rsidR="0007085F" w:rsidRPr="00DB0EC5">
        <w:rPr>
          <w:rFonts w:ascii="Calibri" w:hAnsi="Calibri" w:cs="Calibri"/>
          <w:sz w:val="22"/>
          <w:szCs w:val="22"/>
        </w:rPr>
        <w:t xml:space="preserve"> w Dzielnicy Białołęka m.st. Warszawy</w:t>
      </w:r>
      <w:r w:rsidR="009518C4" w:rsidRPr="00A7638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9B3FC05" w14:textId="77777777" w:rsidR="00071BE1" w:rsidRPr="00EA38F6" w:rsidRDefault="00300076" w:rsidP="007A148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8F6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6A03AC2A" w14:textId="0483E628" w:rsidR="00A7638B" w:rsidRDefault="00A7638B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Zainteresowanym stronom (właścicielom i użytkownikom wieczystym terenu inwestycji i działek sąsiednich) służy prawo zgłaszania wniosków, zastrzeżeń w ciągu 7 dni od dnia otrzymania zawiadomienia do Urzędu Dzielnicy Białołęka m. st. Warszawy w Wydziale Obsługi Mieszkańców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7638B">
        <w:rPr>
          <w:rFonts w:asciiTheme="minorHAnsi" w:hAnsiTheme="minorHAnsi" w:cstheme="minorHAnsi"/>
          <w:sz w:val="22"/>
          <w:szCs w:val="22"/>
        </w:rPr>
        <w:t xml:space="preserve">siedzibą przy ul. Modlińskiej 197 w </w:t>
      </w:r>
      <w:r w:rsidR="00736B62" w:rsidRPr="00A7638B">
        <w:rPr>
          <w:rFonts w:asciiTheme="minorHAnsi" w:hAnsiTheme="minorHAnsi" w:cstheme="minorHAnsi"/>
          <w:sz w:val="22"/>
          <w:szCs w:val="22"/>
        </w:rPr>
        <w:t>Warszawie, w</w:t>
      </w:r>
      <w:r w:rsidRPr="00A7638B">
        <w:rPr>
          <w:rFonts w:asciiTheme="minorHAnsi" w:hAnsiTheme="minorHAnsi" w:cstheme="minorHAnsi"/>
          <w:sz w:val="22"/>
          <w:szCs w:val="22"/>
        </w:rPr>
        <w:t xml:space="preserve"> godzinach pracy urzędu.</w:t>
      </w:r>
    </w:p>
    <w:p w14:paraId="6EF7ABD8" w14:textId="6497341E" w:rsidR="0025385E" w:rsidRPr="0025385E" w:rsidRDefault="0025385E" w:rsidP="0025385E">
      <w:pPr>
        <w:spacing w:before="240"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25385E">
        <w:rPr>
          <w:rFonts w:asciiTheme="minorHAnsi" w:hAnsiTheme="minorHAnsi" w:cstheme="minorHAnsi"/>
          <w:sz w:val="22"/>
          <w:szCs w:val="22"/>
        </w:rPr>
        <w:t xml:space="preserve">Zawiadomienie uważa się za dokonane po upływie </w:t>
      </w:r>
      <w:r w:rsidR="00F87BA2">
        <w:rPr>
          <w:rFonts w:asciiTheme="minorHAnsi" w:hAnsiTheme="minorHAnsi" w:cstheme="minorHAnsi"/>
          <w:sz w:val="22"/>
          <w:szCs w:val="22"/>
        </w:rPr>
        <w:t>14</w:t>
      </w:r>
      <w:r w:rsidRPr="0025385E">
        <w:rPr>
          <w:rFonts w:asciiTheme="minorHAnsi" w:hAnsiTheme="minorHAnsi" w:cstheme="minorHAnsi"/>
          <w:sz w:val="22"/>
          <w:szCs w:val="22"/>
        </w:rPr>
        <w:t xml:space="preserve">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7F308C5" w14:textId="54724675" w:rsidR="00A7638B" w:rsidRDefault="00A7638B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Informacje można uzyskać w Wydziale Architektury i Budownictwa (ul. Modlińska 197), poniedziałek-piątek od 08.</w:t>
      </w:r>
      <w:r w:rsidR="004566B6">
        <w:rPr>
          <w:rFonts w:asciiTheme="minorHAnsi" w:hAnsiTheme="minorHAnsi" w:cstheme="minorHAnsi"/>
          <w:sz w:val="22"/>
          <w:szCs w:val="22"/>
        </w:rPr>
        <w:t>3</w:t>
      </w:r>
      <w:r w:rsidRPr="00A7638B">
        <w:rPr>
          <w:rFonts w:asciiTheme="minorHAnsi" w:hAnsiTheme="minorHAnsi" w:cstheme="minorHAnsi"/>
          <w:sz w:val="22"/>
          <w:szCs w:val="22"/>
        </w:rPr>
        <w:t>0 do 1</w:t>
      </w:r>
      <w:r w:rsidR="004566B6">
        <w:rPr>
          <w:rFonts w:asciiTheme="minorHAnsi" w:hAnsiTheme="minorHAnsi" w:cstheme="minorHAnsi"/>
          <w:sz w:val="22"/>
          <w:szCs w:val="22"/>
        </w:rPr>
        <w:t>5</w:t>
      </w:r>
      <w:r w:rsidRPr="00A7638B">
        <w:rPr>
          <w:rFonts w:asciiTheme="minorHAnsi" w:hAnsiTheme="minorHAnsi" w:cstheme="minorHAnsi"/>
          <w:sz w:val="22"/>
          <w:szCs w:val="22"/>
        </w:rPr>
        <w:t>.</w:t>
      </w:r>
      <w:r w:rsidR="004566B6">
        <w:rPr>
          <w:rFonts w:asciiTheme="minorHAnsi" w:hAnsiTheme="minorHAnsi" w:cstheme="minorHAnsi"/>
          <w:sz w:val="22"/>
          <w:szCs w:val="22"/>
        </w:rPr>
        <w:t>3</w:t>
      </w:r>
      <w:r w:rsidRPr="00A7638B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7638B">
        <w:rPr>
          <w:rFonts w:asciiTheme="minorHAnsi" w:hAnsiTheme="minorHAnsi" w:cstheme="minorHAnsi"/>
          <w:sz w:val="22"/>
          <w:szCs w:val="22"/>
        </w:rPr>
        <w:t xml:space="preserve"> telefonicznie </w:t>
      </w:r>
      <w:r>
        <w:rPr>
          <w:rFonts w:asciiTheme="minorHAnsi" w:hAnsiTheme="minorHAnsi" w:cstheme="minorHAnsi"/>
          <w:sz w:val="22"/>
          <w:szCs w:val="22"/>
        </w:rPr>
        <w:t>(22 44 38 </w:t>
      </w:r>
      <w:r w:rsidR="0007085F">
        <w:rPr>
          <w:rFonts w:asciiTheme="minorHAnsi" w:hAnsiTheme="minorHAnsi" w:cstheme="minorHAnsi"/>
          <w:sz w:val="22"/>
          <w:szCs w:val="22"/>
        </w:rPr>
        <w:t>311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38B">
        <w:rPr>
          <w:rFonts w:asciiTheme="minorHAnsi" w:hAnsiTheme="minorHAnsi" w:cstheme="minorHAnsi"/>
          <w:sz w:val="22"/>
          <w:szCs w:val="22"/>
        </w:rPr>
        <w:t>lub osobiście po wcześniejszym uzgodnieniu przybycia.</w:t>
      </w:r>
    </w:p>
    <w:p w14:paraId="1A431CE8" w14:textId="3B75E5AF" w:rsidR="004566B6" w:rsidRDefault="004566B6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4566B6">
        <w:rPr>
          <w:rFonts w:asciiTheme="minorHAnsi" w:hAnsiTheme="minorHAnsi" w:cstheme="minorHAnsi"/>
          <w:sz w:val="22"/>
          <w:szCs w:val="22"/>
        </w:rPr>
        <w:t>Wszelkie dokumenty należy składać w Wydziale Obsługi Mieszkańców w Dzielnicy Białołęka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566B6">
        <w:rPr>
          <w:rFonts w:asciiTheme="minorHAnsi" w:hAnsiTheme="minorHAnsi" w:cstheme="minorHAnsi"/>
          <w:sz w:val="22"/>
          <w:szCs w:val="22"/>
        </w:rPr>
        <w:t xml:space="preserve">poniedziałki od 8:00 do 18:00, wtorki </w:t>
      </w:r>
      <w:r w:rsidR="0025385E">
        <w:rPr>
          <w:rFonts w:asciiTheme="minorHAnsi" w:hAnsiTheme="minorHAnsi" w:cstheme="minorHAnsi"/>
          <w:sz w:val="22"/>
          <w:szCs w:val="22"/>
        </w:rPr>
        <w:t>-</w:t>
      </w:r>
      <w:r w:rsidRPr="004566B6">
        <w:rPr>
          <w:rFonts w:asciiTheme="minorHAnsi" w:hAnsiTheme="minorHAnsi" w:cstheme="minorHAnsi"/>
          <w:sz w:val="22"/>
          <w:szCs w:val="22"/>
        </w:rPr>
        <w:t xml:space="preserve"> piątki od 8:00 do 16:00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13D457" w14:textId="77777777" w:rsidR="006F4D69" w:rsidRDefault="006F4D69" w:rsidP="006F4D69">
      <w:pPr>
        <w:widowControl w:val="0"/>
        <w:ind w:left="482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 up. ZARZĄDU DZIELNICY BIAŁOŁĘKA</w:t>
      </w:r>
      <w:r>
        <w:rPr>
          <w:rFonts w:ascii="Calibri" w:hAnsi="Calibri"/>
          <w:sz w:val="20"/>
          <w:szCs w:val="20"/>
        </w:rPr>
        <w:br/>
        <w:t>M.ST. WARSZAWY</w:t>
      </w:r>
      <w:r>
        <w:rPr>
          <w:rFonts w:ascii="Calibri" w:hAnsi="Calibri"/>
          <w:sz w:val="20"/>
          <w:szCs w:val="20"/>
        </w:rPr>
        <w:br/>
        <w:t>/-/Katarzyna Anusz</w:t>
      </w:r>
      <w:r>
        <w:rPr>
          <w:rFonts w:ascii="Calibri" w:hAnsi="Calibri"/>
          <w:sz w:val="20"/>
          <w:szCs w:val="20"/>
        </w:rPr>
        <w:br/>
        <w:t>Kierownik Referatu Urbanistyki</w:t>
      </w:r>
      <w:r>
        <w:rPr>
          <w:rFonts w:ascii="Calibri" w:hAnsi="Calibri"/>
          <w:sz w:val="20"/>
          <w:szCs w:val="20"/>
        </w:rPr>
        <w:br/>
        <w:t>w Wydziale Architektury i Budownictwa</w:t>
      </w:r>
      <w:r>
        <w:rPr>
          <w:rFonts w:ascii="Calibri" w:hAnsi="Calibri"/>
          <w:sz w:val="20"/>
          <w:szCs w:val="20"/>
        </w:rPr>
        <w:br/>
        <w:t>dla Dzielnicy Białołęka</w:t>
      </w:r>
    </w:p>
    <w:p w14:paraId="43C28D0C" w14:textId="77777777" w:rsidR="00271F2F" w:rsidRDefault="00271F2F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2676E718" w14:textId="77777777" w:rsidR="00271F2F" w:rsidRPr="00A7638B" w:rsidRDefault="00271F2F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271F2F" w:rsidRPr="00A7638B" w:rsidSect="00300076">
      <w:footerReference w:type="default" r:id="rId8"/>
      <w:headerReference w:type="first" r:id="rId9"/>
      <w:footerReference w:type="first" r:id="rId10"/>
      <w:pgSz w:w="11906" w:h="16838"/>
      <w:pgMar w:top="1418" w:right="1418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20C6" w14:textId="77777777" w:rsidR="00145AE3" w:rsidRDefault="00145AE3">
      <w:r>
        <w:separator/>
      </w:r>
    </w:p>
  </w:endnote>
  <w:endnote w:type="continuationSeparator" w:id="0">
    <w:p w14:paraId="07925E8B" w14:textId="77777777" w:rsidR="00145AE3" w:rsidRDefault="0014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5A3F87" w14:textId="77777777" w:rsidR="00491D50" w:rsidRPr="00D9346E" w:rsidRDefault="00491D50" w:rsidP="00491D5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843EA19" w14:textId="0CF3631B" w:rsidR="00491D50" w:rsidRPr="00AE6BDE" w:rsidRDefault="005F3CDC" w:rsidP="00491D5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78367" wp14:editId="2518F1A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B2D07" id="Łącznik prostoliniowy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" strokecolor="#7f7f7f [1612]">
                      <o:lock v:ext="edit" shapetype="f"/>
                    </v:line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80951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UD-II-WAB.6730.77.2026.MSM</w:t>
                </w:r>
              </w:sdtContent>
            </w:sdt>
            <w:r w:rsidR="00491D50"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="00491D50"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  <w:sdt>
            <w:sdtPr>
              <w:rPr>
                <w:rFonts w:ascii="Tahoma" w:hAnsi="Tahoma" w:cs="Tahoma"/>
                <w:sz w:val="16"/>
                <w:szCs w:val="16"/>
              </w:rPr>
              <w:alias w:val="Temat"/>
              <w:tag w:val=""/>
              <w:id w:val="-672109480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0788292" w14:textId="7C52233E" w:rsidR="00491D50" w:rsidRPr="00AE6BDE" w:rsidRDefault="00CA53DE" w:rsidP="00491D50">
                <w:pPr>
                  <w:tabs>
                    <w:tab w:val="left" w:pos="5954"/>
                  </w:tabs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767268619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891315994"/>
          <w:docPartObj>
            <w:docPartGallery w:val="Page Numbers (Top of Page)"/>
            <w:docPartUnique/>
          </w:docPartObj>
        </w:sdtPr>
        <w:sdtEndPr/>
        <w:sdtContent>
          <w:p w14:paraId="1D5DC0E6" w14:textId="4E696995" w:rsidR="00613AA3" w:rsidRPr="00AE6BDE" w:rsidRDefault="00613AA3" w:rsidP="00857C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  <w:sdt>
            <w:sdtPr>
              <w:rPr>
                <w:rFonts w:ascii="Tahoma" w:hAnsi="Tahoma" w:cs="Tahoma"/>
                <w:sz w:val="16"/>
                <w:szCs w:val="16"/>
              </w:rPr>
              <w:alias w:val="Temat"/>
              <w:tag w:val=""/>
              <w:id w:val="-2020152236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0BDF718" w14:textId="743A52DF" w:rsidR="00613AA3" w:rsidRPr="00AE6BDE" w:rsidRDefault="00CA53DE" w:rsidP="00613AA3">
                <w:pPr>
                  <w:tabs>
                    <w:tab w:val="left" w:pos="5954"/>
                  </w:tabs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E7DD" w14:textId="77777777" w:rsidR="00145AE3" w:rsidRDefault="00145AE3">
      <w:r>
        <w:separator/>
      </w:r>
    </w:p>
  </w:footnote>
  <w:footnote w:type="continuationSeparator" w:id="0">
    <w:p w14:paraId="7FB507EF" w14:textId="77777777" w:rsidR="00145AE3" w:rsidRDefault="0014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FDB5" w14:textId="68EAEB39" w:rsidR="006D6FAF" w:rsidRPr="007A454B" w:rsidRDefault="00AF5837" w:rsidP="006D6FAF">
    <w:pPr>
      <w:pStyle w:val="Nagwek"/>
    </w:pPr>
    <w:r>
      <w:rPr>
        <w:noProof/>
      </w:rPr>
      <w:drawing>
        <wp:inline distT="0" distB="0" distL="0" distR="0" wp14:anchorId="174EC6FF" wp14:editId="36DC6806">
          <wp:extent cx="5759450" cy="1036320"/>
          <wp:effectExtent l="0" t="0" r="0" b="0"/>
          <wp:docPr id="1" name="Obraz 1" descr="Obraz zawierający czerwony, Karmin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erwony, Karmin, noc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C07F1C"/>
    <w:multiLevelType w:val="hybridMultilevel"/>
    <w:tmpl w:val="C470B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D507FF"/>
    <w:multiLevelType w:val="hybridMultilevel"/>
    <w:tmpl w:val="F0A8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2778035">
    <w:abstractNumId w:val="5"/>
  </w:num>
  <w:num w:numId="2" w16cid:durableId="1293512053">
    <w:abstractNumId w:val="3"/>
  </w:num>
  <w:num w:numId="3" w16cid:durableId="968365162">
    <w:abstractNumId w:val="1"/>
  </w:num>
  <w:num w:numId="4" w16cid:durableId="1677880358">
    <w:abstractNumId w:val="7"/>
  </w:num>
  <w:num w:numId="5" w16cid:durableId="1952127746">
    <w:abstractNumId w:val="6"/>
  </w:num>
  <w:num w:numId="6" w16cid:durableId="151527441">
    <w:abstractNumId w:val="0"/>
  </w:num>
  <w:num w:numId="7" w16cid:durableId="1225415307">
    <w:abstractNumId w:val="2"/>
  </w:num>
  <w:num w:numId="8" w16cid:durableId="20157202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7D5"/>
    <w:rsid w:val="00004820"/>
    <w:rsid w:val="00007317"/>
    <w:rsid w:val="00012758"/>
    <w:rsid w:val="0002456A"/>
    <w:rsid w:val="00024F2E"/>
    <w:rsid w:val="00030D43"/>
    <w:rsid w:val="000316AE"/>
    <w:rsid w:val="00033483"/>
    <w:rsid w:val="00037B1C"/>
    <w:rsid w:val="00043004"/>
    <w:rsid w:val="00043D01"/>
    <w:rsid w:val="00045C5D"/>
    <w:rsid w:val="00046ADB"/>
    <w:rsid w:val="00046F86"/>
    <w:rsid w:val="00047CFB"/>
    <w:rsid w:val="00052547"/>
    <w:rsid w:val="00052D82"/>
    <w:rsid w:val="00060021"/>
    <w:rsid w:val="0006217D"/>
    <w:rsid w:val="00063369"/>
    <w:rsid w:val="00065EE7"/>
    <w:rsid w:val="00067851"/>
    <w:rsid w:val="0007085F"/>
    <w:rsid w:val="00071AF3"/>
    <w:rsid w:val="00071BE1"/>
    <w:rsid w:val="00074E7B"/>
    <w:rsid w:val="00075820"/>
    <w:rsid w:val="00076069"/>
    <w:rsid w:val="0008529D"/>
    <w:rsid w:val="00087446"/>
    <w:rsid w:val="000905F5"/>
    <w:rsid w:val="00091298"/>
    <w:rsid w:val="000915DD"/>
    <w:rsid w:val="0009569F"/>
    <w:rsid w:val="0009663C"/>
    <w:rsid w:val="0009674D"/>
    <w:rsid w:val="000A23F2"/>
    <w:rsid w:val="000A3C53"/>
    <w:rsid w:val="000A6F77"/>
    <w:rsid w:val="000B4395"/>
    <w:rsid w:val="000B61D3"/>
    <w:rsid w:val="000B7875"/>
    <w:rsid w:val="000C09A0"/>
    <w:rsid w:val="000C197E"/>
    <w:rsid w:val="000C1F26"/>
    <w:rsid w:val="000C38D2"/>
    <w:rsid w:val="000C3D36"/>
    <w:rsid w:val="000D5201"/>
    <w:rsid w:val="000D6863"/>
    <w:rsid w:val="000E4231"/>
    <w:rsid w:val="000E5BA8"/>
    <w:rsid w:val="000E5F52"/>
    <w:rsid w:val="000E7DF9"/>
    <w:rsid w:val="000E7FA3"/>
    <w:rsid w:val="000F7AAC"/>
    <w:rsid w:val="00101DC1"/>
    <w:rsid w:val="001037CE"/>
    <w:rsid w:val="00105190"/>
    <w:rsid w:val="00107BC3"/>
    <w:rsid w:val="001100D5"/>
    <w:rsid w:val="00115231"/>
    <w:rsid w:val="0011594D"/>
    <w:rsid w:val="00116BD8"/>
    <w:rsid w:val="0012358D"/>
    <w:rsid w:val="0012384D"/>
    <w:rsid w:val="00124AFD"/>
    <w:rsid w:val="00127E73"/>
    <w:rsid w:val="00134A7B"/>
    <w:rsid w:val="001360D0"/>
    <w:rsid w:val="00140271"/>
    <w:rsid w:val="00141B91"/>
    <w:rsid w:val="001434E2"/>
    <w:rsid w:val="00145AE3"/>
    <w:rsid w:val="00152C1D"/>
    <w:rsid w:val="00153EB6"/>
    <w:rsid w:val="00155859"/>
    <w:rsid w:val="00156F1B"/>
    <w:rsid w:val="00161B58"/>
    <w:rsid w:val="00163EB4"/>
    <w:rsid w:val="00164FDC"/>
    <w:rsid w:val="00170FDA"/>
    <w:rsid w:val="0017137B"/>
    <w:rsid w:val="00173248"/>
    <w:rsid w:val="00173F33"/>
    <w:rsid w:val="00176717"/>
    <w:rsid w:val="00177DCC"/>
    <w:rsid w:val="001801DE"/>
    <w:rsid w:val="001852D3"/>
    <w:rsid w:val="00186C48"/>
    <w:rsid w:val="00187113"/>
    <w:rsid w:val="00187E20"/>
    <w:rsid w:val="00190D9F"/>
    <w:rsid w:val="00192EAB"/>
    <w:rsid w:val="0019594E"/>
    <w:rsid w:val="00197BFD"/>
    <w:rsid w:val="001A00E0"/>
    <w:rsid w:val="001A3CF4"/>
    <w:rsid w:val="001A47E3"/>
    <w:rsid w:val="001A7301"/>
    <w:rsid w:val="001B1877"/>
    <w:rsid w:val="001B2142"/>
    <w:rsid w:val="001B48D7"/>
    <w:rsid w:val="001B5492"/>
    <w:rsid w:val="001C42BB"/>
    <w:rsid w:val="001C6880"/>
    <w:rsid w:val="001C6AF6"/>
    <w:rsid w:val="001C73D4"/>
    <w:rsid w:val="001C7D65"/>
    <w:rsid w:val="001D01F1"/>
    <w:rsid w:val="001D47AD"/>
    <w:rsid w:val="001D581D"/>
    <w:rsid w:val="001E0DDA"/>
    <w:rsid w:val="001E18FD"/>
    <w:rsid w:val="001E2E68"/>
    <w:rsid w:val="001E7F34"/>
    <w:rsid w:val="002001A0"/>
    <w:rsid w:val="002004BA"/>
    <w:rsid w:val="002011AC"/>
    <w:rsid w:val="00217D54"/>
    <w:rsid w:val="0022037D"/>
    <w:rsid w:val="00221BCA"/>
    <w:rsid w:val="00224B8F"/>
    <w:rsid w:val="002345A1"/>
    <w:rsid w:val="0023565A"/>
    <w:rsid w:val="00237BD8"/>
    <w:rsid w:val="00237E8C"/>
    <w:rsid w:val="002404D3"/>
    <w:rsid w:val="002413B4"/>
    <w:rsid w:val="002502EA"/>
    <w:rsid w:val="00250670"/>
    <w:rsid w:val="00251ED2"/>
    <w:rsid w:val="0025385E"/>
    <w:rsid w:val="00254295"/>
    <w:rsid w:val="00257211"/>
    <w:rsid w:val="00262D61"/>
    <w:rsid w:val="00267079"/>
    <w:rsid w:val="00270ABA"/>
    <w:rsid w:val="002710F1"/>
    <w:rsid w:val="00271F2F"/>
    <w:rsid w:val="00272604"/>
    <w:rsid w:val="002731EA"/>
    <w:rsid w:val="00274705"/>
    <w:rsid w:val="00276D64"/>
    <w:rsid w:val="00276E7F"/>
    <w:rsid w:val="00277723"/>
    <w:rsid w:val="00282A54"/>
    <w:rsid w:val="002841D0"/>
    <w:rsid w:val="00285BB0"/>
    <w:rsid w:val="002918F4"/>
    <w:rsid w:val="00292847"/>
    <w:rsid w:val="00293BAD"/>
    <w:rsid w:val="00295B12"/>
    <w:rsid w:val="00297C1C"/>
    <w:rsid w:val="002A52AE"/>
    <w:rsid w:val="002A7AB5"/>
    <w:rsid w:val="002B1819"/>
    <w:rsid w:val="002B1B10"/>
    <w:rsid w:val="002C03A6"/>
    <w:rsid w:val="002C4CF9"/>
    <w:rsid w:val="002C78BD"/>
    <w:rsid w:val="002D0FA2"/>
    <w:rsid w:val="002D2BCC"/>
    <w:rsid w:val="002D5447"/>
    <w:rsid w:val="002D56D7"/>
    <w:rsid w:val="002D6AB0"/>
    <w:rsid w:val="002F11E0"/>
    <w:rsid w:val="002F2F97"/>
    <w:rsid w:val="00300076"/>
    <w:rsid w:val="00300C62"/>
    <w:rsid w:val="0030158F"/>
    <w:rsid w:val="00301C33"/>
    <w:rsid w:val="00303E23"/>
    <w:rsid w:val="00306E40"/>
    <w:rsid w:val="00310519"/>
    <w:rsid w:val="003105F9"/>
    <w:rsid w:val="0031106D"/>
    <w:rsid w:val="00311309"/>
    <w:rsid w:val="00314B33"/>
    <w:rsid w:val="003150F2"/>
    <w:rsid w:val="00315B8C"/>
    <w:rsid w:val="00317510"/>
    <w:rsid w:val="00320D25"/>
    <w:rsid w:val="00321D77"/>
    <w:rsid w:val="00323CEC"/>
    <w:rsid w:val="003255C4"/>
    <w:rsid w:val="0033279F"/>
    <w:rsid w:val="00332A91"/>
    <w:rsid w:val="00333BB2"/>
    <w:rsid w:val="0034523F"/>
    <w:rsid w:val="003460F1"/>
    <w:rsid w:val="00352FF5"/>
    <w:rsid w:val="0035700D"/>
    <w:rsid w:val="0035725F"/>
    <w:rsid w:val="003630AF"/>
    <w:rsid w:val="00365200"/>
    <w:rsid w:val="00365759"/>
    <w:rsid w:val="00370AF9"/>
    <w:rsid w:val="00370B44"/>
    <w:rsid w:val="00371B00"/>
    <w:rsid w:val="00373A81"/>
    <w:rsid w:val="00384C18"/>
    <w:rsid w:val="003877D0"/>
    <w:rsid w:val="00390783"/>
    <w:rsid w:val="00392AC4"/>
    <w:rsid w:val="00396F8A"/>
    <w:rsid w:val="003A00DA"/>
    <w:rsid w:val="003A0313"/>
    <w:rsid w:val="003A0CFB"/>
    <w:rsid w:val="003A1149"/>
    <w:rsid w:val="003A1431"/>
    <w:rsid w:val="003A3245"/>
    <w:rsid w:val="003A65B9"/>
    <w:rsid w:val="003B4D5C"/>
    <w:rsid w:val="003B4FDF"/>
    <w:rsid w:val="003B7594"/>
    <w:rsid w:val="003C0B5F"/>
    <w:rsid w:val="003C2304"/>
    <w:rsid w:val="003C5435"/>
    <w:rsid w:val="003D37E4"/>
    <w:rsid w:val="003D6412"/>
    <w:rsid w:val="003D74BF"/>
    <w:rsid w:val="003E05CE"/>
    <w:rsid w:val="003E747D"/>
    <w:rsid w:val="003E7AFF"/>
    <w:rsid w:val="003F69EE"/>
    <w:rsid w:val="003F708A"/>
    <w:rsid w:val="00405353"/>
    <w:rsid w:val="00411262"/>
    <w:rsid w:val="0041252F"/>
    <w:rsid w:val="00413C41"/>
    <w:rsid w:val="00415FF7"/>
    <w:rsid w:val="00420D4C"/>
    <w:rsid w:val="00424670"/>
    <w:rsid w:val="00424EE7"/>
    <w:rsid w:val="00425221"/>
    <w:rsid w:val="004279F5"/>
    <w:rsid w:val="00441CB1"/>
    <w:rsid w:val="00444B72"/>
    <w:rsid w:val="00450C50"/>
    <w:rsid w:val="00450C70"/>
    <w:rsid w:val="00452908"/>
    <w:rsid w:val="00454CF1"/>
    <w:rsid w:val="004566B6"/>
    <w:rsid w:val="004628FC"/>
    <w:rsid w:val="004712D9"/>
    <w:rsid w:val="00476704"/>
    <w:rsid w:val="00480951"/>
    <w:rsid w:val="004810E0"/>
    <w:rsid w:val="004837DD"/>
    <w:rsid w:val="00483FC4"/>
    <w:rsid w:val="0048529F"/>
    <w:rsid w:val="00490DEF"/>
    <w:rsid w:val="00491D50"/>
    <w:rsid w:val="004A2036"/>
    <w:rsid w:val="004A436E"/>
    <w:rsid w:val="004A7324"/>
    <w:rsid w:val="004B3365"/>
    <w:rsid w:val="004B4E3F"/>
    <w:rsid w:val="004B4FF0"/>
    <w:rsid w:val="004B5579"/>
    <w:rsid w:val="004B7B1E"/>
    <w:rsid w:val="004C3678"/>
    <w:rsid w:val="004C41ED"/>
    <w:rsid w:val="004C4711"/>
    <w:rsid w:val="004C71C2"/>
    <w:rsid w:val="004D21E6"/>
    <w:rsid w:val="004D4F9E"/>
    <w:rsid w:val="004E09B7"/>
    <w:rsid w:val="004E5263"/>
    <w:rsid w:val="004F0813"/>
    <w:rsid w:val="004F6679"/>
    <w:rsid w:val="004F736F"/>
    <w:rsid w:val="004F7CD8"/>
    <w:rsid w:val="00501C11"/>
    <w:rsid w:val="00502298"/>
    <w:rsid w:val="00502DD8"/>
    <w:rsid w:val="0050499D"/>
    <w:rsid w:val="005105CA"/>
    <w:rsid w:val="0051078D"/>
    <w:rsid w:val="00514F0E"/>
    <w:rsid w:val="00520659"/>
    <w:rsid w:val="00520F37"/>
    <w:rsid w:val="00521351"/>
    <w:rsid w:val="005217DA"/>
    <w:rsid w:val="0052553C"/>
    <w:rsid w:val="00527851"/>
    <w:rsid w:val="00536C85"/>
    <w:rsid w:val="00536D7D"/>
    <w:rsid w:val="00537B93"/>
    <w:rsid w:val="0054397D"/>
    <w:rsid w:val="0055285D"/>
    <w:rsid w:val="005532ED"/>
    <w:rsid w:val="00554A14"/>
    <w:rsid w:val="00555F59"/>
    <w:rsid w:val="005612FC"/>
    <w:rsid w:val="00566A34"/>
    <w:rsid w:val="0057024E"/>
    <w:rsid w:val="00576349"/>
    <w:rsid w:val="005847B2"/>
    <w:rsid w:val="00593AF0"/>
    <w:rsid w:val="00597212"/>
    <w:rsid w:val="005A18E5"/>
    <w:rsid w:val="005A6223"/>
    <w:rsid w:val="005A6765"/>
    <w:rsid w:val="005C041F"/>
    <w:rsid w:val="005C1FF9"/>
    <w:rsid w:val="005C40F3"/>
    <w:rsid w:val="005C73C4"/>
    <w:rsid w:val="005D0B75"/>
    <w:rsid w:val="005D0EA0"/>
    <w:rsid w:val="005D34FB"/>
    <w:rsid w:val="005D3A0A"/>
    <w:rsid w:val="005E3759"/>
    <w:rsid w:val="005E5399"/>
    <w:rsid w:val="005E596A"/>
    <w:rsid w:val="005E6B0F"/>
    <w:rsid w:val="005F17D8"/>
    <w:rsid w:val="005F1CF9"/>
    <w:rsid w:val="005F3CDC"/>
    <w:rsid w:val="005F66C3"/>
    <w:rsid w:val="005F7C6D"/>
    <w:rsid w:val="00600361"/>
    <w:rsid w:val="00601BD3"/>
    <w:rsid w:val="00602214"/>
    <w:rsid w:val="006040BD"/>
    <w:rsid w:val="00607293"/>
    <w:rsid w:val="00610084"/>
    <w:rsid w:val="00610438"/>
    <w:rsid w:val="006106EC"/>
    <w:rsid w:val="00613AA3"/>
    <w:rsid w:val="00617F38"/>
    <w:rsid w:val="00622ADB"/>
    <w:rsid w:val="00627DA7"/>
    <w:rsid w:val="00627FB1"/>
    <w:rsid w:val="00635B01"/>
    <w:rsid w:val="00641661"/>
    <w:rsid w:val="006438F2"/>
    <w:rsid w:val="00643D7E"/>
    <w:rsid w:val="006441D4"/>
    <w:rsid w:val="006455EC"/>
    <w:rsid w:val="0064626B"/>
    <w:rsid w:val="00646EE1"/>
    <w:rsid w:val="00650E2C"/>
    <w:rsid w:val="0065261C"/>
    <w:rsid w:val="006552EC"/>
    <w:rsid w:val="0065631B"/>
    <w:rsid w:val="00656AFC"/>
    <w:rsid w:val="0066282F"/>
    <w:rsid w:val="006632EC"/>
    <w:rsid w:val="00665FC0"/>
    <w:rsid w:val="00670557"/>
    <w:rsid w:val="00680261"/>
    <w:rsid w:val="00695157"/>
    <w:rsid w:val="00695B8D"/>
    <w:rsid w:val="00696147"/>
    <w:rsid w:val="00696623"/>
    <w:rsid w:val="00697603"/>
    <w:rsid w:val="006A145E"/>
    <w:rsid w:val="006A768A"/>
    <w:rsid w:val="006B58BD"/>
    <w:rsid w:val="006B6A93"/>
    <w:rsid w:val="006C2A9D"/>
    <w:rsid w:val="006C2F0D"/>
    <w:rsid w:val="006C3D74"/>
    <w:rsid w:val="006C6AA0"/>
    <w:rsid w:val="006C7233"/>
    <w:rsid w:val="006C797F"/>
    <w:rsid w:val="006D52BC"/>
    <w:rsid w:val="006D6665"/>
    <w:rsid w:val="006D6E12"/>
    <w:rsid w:val="006D6FAF"/>
    <w:rsid w:val="006E0CD9"/>
    <w:rsid w:val="006E273E"/>
    <w:rsid w:val="006E348C"/>
    <w:rsid w:val="006E6B70"/>
    <w:rsid w:val="006F0D27"/>
    <w:rsid w:val="006F4D69"/>
    <w:rsid w:val="006F526D"/>
    <w:rsid w:val="006F6934"/>
    <w:rsid w:val="006F6BC0"/>
    <w:rsid w:val="006F70D7"/>
    <w:rsid w:val="007037C7"/>
    <w:rsid w:val="00703FC8"/>
    <w:rsid w:val="00711B0F"/>
    <w:rsid w:val="00716AE7"/>
    <w:rsid w:val="00720FE8"/>
    <w:rsid w:val="00721FCC"/>
    <w:rsid w:val="00723494"/>
    <w:rsid w:val="00727A5A"/>
    <w:rsid w:val="00736B62"/>
    <w:rsid w:val="00743B02"/>
    <w:rsid w:val="00750E81"/>
    <w:rsid w:val="00757804"/>
    <w:rsid w:val="007652E0"/>
    <w:rsid w:val="007654E7"/>
    <w:rsid w:val="007754A4"/>
    <w:rsid w:val="00775EEA"/>
    <w:rsid w:val="00777EE9"/>
    <w:rsid w:val="00780F1E"/>
    <w:rsid w:val="00781583"/>
    <w:rsid w:val="00787D99"/>
    <w:rsid w:val="00787F26"/>
    <w:rsid w:val="00795B9A"/>
    <w:rsid w:val="00795E7B"/>
    <w:rsid w:val="0079633A"/>
    <w:rsid w:val="007A148D"/>
    <w:rsid w:val="007A2120"/>
    <w:rsid w:val="007A2FFC"/>
    <w:rsid w:val="007A5FCC"/>
    <w:rsid w:val="007B5A65"/>
    <w:rsid w:val="007C0174"/>
    <w:rsid w:val="007C2A41"/>
    <w:rsid w:val="007C3369"/>
    <w:rsid w:val="007C442B"/>
    <w:rsid w:val="007C60C2"/>
    <w:rsid w:val="007E15EB"/>
    <w:rsid w:val="007E3836"/>
    <w:rsid w:val="007E3A52"/>
    <w:rsid w:val="00801872"/>
    <w:rsid w:val="00803666"/>
    <w:rsid w:val="00815005"/>
    <w:rsid w:val="00825BB7"/>
    <w:rsid w:val="00830D81"/>
    <w:rsid w:val="00832139"/>
    <w:rsid w:val="0083452C"/>
    <w:rsid w:val="00836E3F"/>
    <w:rsid w:val="008438E5"/>
    <w:rsid w:val="00847787"/>
    <w:rsid w:val="0085192C"/>
    <w:rsid w:val="00857C61"/>
    <w:rsid w:val="008608B6"/>
    <w:rsid w:val="008618B3"/>
    <w:rsid w:val="00862FCA"/>
    <w:rsid w:val="008672D5"/>
    <w:rsid w:val="00875462"/>
    <w:rsid w:val="00883456"/>
    <w:rsid w:val="00884F54"/>
    <w:rsid w:val="00884FD1"/>
    <w:rsid w:val="0088631E"/>
    <w:rsid w:val="00891CF3"/>
    <w:rsid w:val="008930CF"/>
    <w:rsid w:val="00893934"/>
    <w:rsid w:val="008A11EA"/>
    <w:rsid w:val="008A650D"/>
    <w:rsid w:val="008A6B4F"/>
    <w:rsid w:val="008B3F33"/>
    <w:rsid w:val="008B5084"/>
    <w:rsid w:val="008B7337"/>
    <w:rsid w:val="008C2502"/>
    <w:rsid w:val="008C50EE"/>
    <w:rsid w:val="008C603B"/>
    <w:rsid w:val="008D0DC6"/>
    <w:rsid w:val="008D398A"/>
    <w:rsid w:val="008D5EAE"/>
    <w:rsid w:val="008D6110"/>
    <w:rsid w:val="008D628E"/>
    <w:rsid w:val="008D6B47"/>
    <w:rsid w:val="008D6ECB"/>
    <w:rsid w:val="008E0D49"/>
    <w:rsid w:val="008E2E69"/>
    <w:rsid w:val="008F0370"/>
    <w:rsid w:val="008F06A8"/>
    <w:rsid w:val="008F1267"/>
    <w:rsid w:val="008F3CEF"/>
    <w:rsid w:val="008F7A58"/>
    <w:rsid w:val="0090066D"/>
    <w:rsid w:val="0090336E"/>
    <w:rsid w:val="00904826"/>
    <w:rsid w:val="00906E30"/>
    <w:rsid w:val="009075D7"/>
    <w:rsid w:val="009164DE"/>
    <w:rsid w:val="0092142D"/>
    <w:rsid w:val="0092165B"/>
    <w:rsid w:val="0092671A"/>
    <w:rsid w:val="00927B3E"/>
    <w:rsid w:val="009332A7"/>
    <w:rsid w:val="00936F21"/>
    <w:rsid w:val="00945414"/>
    <w:rsid w:val="009518C4"/>
    <w:rsid w:val="009568EF"/>
    <w:rsid w:val="00960573"/>
    <w:rsid w:val="009628A5"/>
    <w:rsid w:val="00963E51"/>
    <w:rsid w:val="009644D5"/>
    <w:rsid w:val="00966B63"/>
    <w:rsid w:val="009719F0"/>
    <w:rsid w:val="009739F4"/>
    <w:rsid w:val="00974D3F"/>
    <w:rsid w:val="009760EC"/>
    <w:rsid w:val="00981689"/>
    <w:rsid w:val="009819D5"/>
    <w:rsid w:val="00991291"/>
    <w:rsid w:val="00992C49"/>
    <w:rsid w:val="009939B8"/>
    <w:rsid w:val="0099485E"/>
    <w:rsid w:val="00994B05"/>
    <w:rsid w:val="00996A3C"/>
    <w:rsid w:val="009A0BA1"/>
    <w:rsid w:val="009A124A"/>
    <w:rsid w:val="009A2EAA"/>
    <w:rsid w:val="009A49A5"/>
    <w:rsid w:val="009B3698"/>
    <w:rsid w:val="009B4385"/>
    <w:rsid w:val="009B4BC2"/>
    <w:rsid w:val="009B562A"/>
    <w:rsid w:val="009B6090"/>
    <w:rsid w:val="009B6752"/>
    <w:rsid w:val="009C2AAD"/>
    <w:rsid w:val="009C2BB9"/>
    <w:rsid w:val="009C3F67"/>
    <w:rsid w:val="009C56EF"/>
    <w:rsid w:val="009C6BCA"/>
    <w:rsid w:val="009C7ED0"/>
    <w:rsid w:val="009D3AC8"/>
    <w:rsid w:val="009D4923"/>
    <w:rsid w:val="009E3635"/>
    <w:rsid w:val="009E4755"/>
    <w:rsid w:val="009F767B"/>
    <w:rsid w:val="00A00CFA"/>
    <w:rsid w:val="00A023AD"/>
    <w:rsid w:val="00A03215"/>
    <w:rsid w:val="00A1163E"/>
    <w:rsid w:val="00A11A9B"/>
    <w:rsid w:val="00A1500F"/>
    <w:rsid w:val="00A20B26"/>
    <w:rsid w:val="00A2370B"/>
    <w:rsid w:val="00A26677"/>
    <w:rsid w:val="00A268AA"/>
    <w:rsid w:val="00A30717"/>
    <w:rsid w:val="00A3701B"/>
    <w:rsid w:val="00A37F26"/>
    <w:rsid w:val="00A40203"/>
    <w:rsid w:val="00A40553"/>
    <w:rsid w:val="00A415B5"/>
    <w:rsid w:val="00A421FF"/>
    <w:rsid w:val="00A42BB2"/>
    <w:rsid w:val="00A42CDD"/>
    <w:rsid w:val="00A47DFA"/>
    <w:rsid w:val="00A56E34"/>
    <w:rsid w:val="00A61572"/>
    <w:rsid w:val="00A63096"/>
    <w:rsid w:val="00A705FB"/>
    <w:rsid w:val="00A716A4"/>
    <w:rsid w:val="00A72CE2"/>
    <w:rsid w:val="00A75ED1"/>
    <w:rsid w:val="00A7638B"/>
    <w:rsid w:val="00A76E13"/>
    <w:rsid w:val="00A76E82"/>
    <w:rsid w:val="00A776DA"/>
    <w:rsid w:val="00A80A01"/>
    <w:rsid w:val="00A8162E"/>
    <w:rsid w:val="00A82F7F"/>
    <w:rsid w:val="00A854A3"/>
    <w:rsid w:val="00A859A6"/>
    <w:rsid w:val="00A85A29"/>
    <w:rsid w:val="00A8751A"/>
    <w:rsid w:val="00A922B2"/>
    <w:rsid w:val="00A92CDE"/>
    <w:rsid w:val="00A9348D"/>
    <w:rsid w:val="00A934A7"/>
    <w:rsid w:val="00A96F01"/>
    <w:rsid w:val="00AA155C"/>
    <w:rsid w:val="00AA2256"/>
    <w:rsid w:val="00AA22C8"/>
    <w:rsid w:val="00AA478D"/>
    <w:rsid w:val="00AA6B5A"/>
    <w:rsid w:val="00AB07D3"/>
    <w:rsid w:val="00AB236E"/>
    <w:rsid w:val="00AB3957"/>
    <w:rsid w:val="00AC04F7"/>
    <w:rsid w:val="00AC25A9"/>
    <w:rsid w:val="00AD4D4B"/>
    <w:rsid w:val="00AE21CA"/>
    <w:rsid w:val="00AE3A59"/>
    <w:rsid w:val="00AE689C"/>
    <w:rsid w:val="00AF3D45"/>
    <w:rsid w:val="00AF5837"/>
    <w:rsid w:val="00B00E87"/>
    <w:rsid w:val="00B04D94"/>
    <w:rsid w:val="00B06032"/>
    <w:rsid w:val="00B11975"/>
    <w:rsid w:val="00B11A95"/>
    <w:rsid w:val="00B12413"/>
    <w:rsid w:val="00B13C57"/>
    <w:rsid w:val="00B13F8E"/>
    <w:rsid w:val="00B215A4"/>
    <w:rsid w:val="00B22552"/>
    <w:rsid w:val="00B226D4"/>
    <w:rsid w:val="00B239C2"/>
    <w:rsid w:val="00B255D6"/>
    <w:rsid w:val="00B25FFD"/>
    <w:rsid w:val="00B26C38"/>
    <w:rsid w:val="00B31B99"/>
    <w:rsid w:val="00B34B09"/>
    <w:rsid w:val="00B3547E"/>
    <w:rsid w:val="00B3796C"/>
    <w:rsid w:val="00B37B34"/>
    <w:rsid w:val="00B37CEB"/>
    <w:rsid w:val="00B440DE"/>
    <w:rsid w:val="00B517C6"/>
    <w:rsid w:val="00B524A1"/>
    <w:rsid w:val="00B55C2D"/>
    <w:rsid w:val="00B61F36"/>
    <w:rsid w:val="00B62EC9"/>
    <w:rsid w:val="00B633C8"/>
    <w:rsid w:val="00B6365A"/>
    <w:rsid w:val="00B7011C"/>
    <w:rsid w:val="00B726BB"/>
    <w:rsid w:val="00B81A6A"/>
    <w:rsid w:val="00B822A8"/>
    <w:rsid w:val="00B829DD"/>
    <w:rsid w:val="00B920C6"/>
    <w:rsid w:val="00B937DD"/>
    <w:rsid w:val="00B95536"/>
    <w:rsid w:val="00B95E46"/>
    <w:rsid w:val="00BA1801"/>
    <w:rsid w:val="00BA2213"/>
    <w:rsid w:val="00BA38D8"/>
    <w:rsid w:val="00BA4DD6"/>
    <w:rsid w:val="00BA4EA9"/>
    <w:rsid w:val="00BA5A73"/>
    <w:rsid w:val="00BB1179"/>
    <w:rsid w:val="00BB7096"/>
    <w:rsid w:val="00BB76FF"/>
    <w:rsid w:val="00BB7EFB"/>
    <w:rsid w:val="00BC1054"/>
    <w:rsid w:val="00BC67F9"/>
    <w:rsid w:val="00BD2523"/>
    <w:rsid w:val="00BD2EF0"/>
    <w:rsid w:val="00BD32CC"/>
    <w:rsid w:val="00BD7283"/>
    <w:rsid w:val="00BE1142"/>
    <w:rsid w:val="00BE1189"/>
    <w:rsid w:val="00BE4068"/>
    <w:rsid w:val="00BE6648"/>
    <w:rsid w:val="00BF3837"/>
    <w:rsid w:val="00BF4D2B"/>
    <w:rsid w:val="00BF7096"/>
    <w:rsid w:val="00BF7C69"/>
    <w:rsid w:val="00C0689E"/>
    <w:rsid w:val="00C10259"/>
    <w:rsid w:val="00C13387"/>
    <w:rsid w:val="00C15596"/>
    <w:rsid w:val="00C17946"/>
    <w:rsid w:val="00C20C95"/>
    <w:rsid w:val="00C20E67"/>
    <w:rsid w:val="00C243F9"/>
    <w:rsid w:val="00C26D4D"/>
    <w:rsid w:val="00C27C40"/>
    <w:rsid w:val="00C32CEB"/>
    <w:rsid w:val="00C34001"/>
    <w:rsid w:val="00C35D6B"/>
    <w:rsid w:val="00C40F90"/>
    <w:rsid w:val="00C430AA"/>
    <w:rsid w:val="00C55719"/>
    <w:rsid w:val="00C56321"/>
    <w:rsid w:val="00C63495"/>
    <w:rsid w:val="00C63823"/>
    <w:rsid w:val="00C654FE"/>
    <w:rsid w:val="00C67096"/>
    <w:rsid w:val="00C72D91"/>
    <w:rsid w:val="00C73D73"/>
    <w:rsid w:val="00C74231"/>
    <w:rsid w:val="00C800A9"/>
    <w:rsid w:val="00C82CCD"/>
    <w:rsid w:val="00C86336"/>
    <w:rsid w:val="00C86BAF"/>
    <w:rsid w:val="00C92351"/>
    <w:rsid w:val="00C926B7"/>
    <w:rsid w:val="00CA1B04"/>
    <w:rsid w:val="00CA1C2D"/>
    <w:rsid w:val="00CA4F18"/>
    <w:rsid w:val="00CA53DE"/>
    <w:rsid w:val="00CB15A0"/>
    <w:rsid w:val="00CB314A"/>
    <w:rsid w:val="00CB60BD"/>
    <w:rsid w:val="00CB6E88"/>
    <w:rsid w:val="00CB7316"/>
    <w:rsid w:val="00CC1DF7"/>
    <w:rsid w:val="00CC1FFA"/>
    <w:rsid w:val="00CC21BB"/>
    <w:rsid w:val="00CC3B35"/>
    <w:rsid w:val="00CC4FF8"/>
    <w:rsid w:val="00CC5656"/>
    <w:rsid w:val="00CC6CF8"/>
    <w:rsid w:val="00CC6D1F"/>
    <w:rsid w:val="00CC79E8"/>
    <w:rsid w:val="00CD2688"/>
    <w:rsid w:val="00CD6B69"/>
    <w:rsid w:val="00CE2DAD"/>
    <w:rsid w:val="00CE3113"/>
    <w:rsid w:val="00CE335C"/>
    <w:rsid w:val="00CE34CE"/>
    <w:rsid w:val="00CF031C"/>
    <w:rsid w:val="00CF0B84"/>
    <w:rsid w:val="00CF4B00"/>
    <w:rsid w:val="00D02322"/>
    <w:rsid w:val="00D028E8"/>
    <w:rsid w:val="00D10A83"/>
    <w:rsid w:val="00D12037"/>
    <w:rsid w:val="00D124EB"/>
    <w:rsid w:val="00D201E9"/>
    <w:rsid w:val="00D22BAE"/>
    <w:rsid w:val="00D25B07"/>
    <w:rsid w:val="00D2783A"/>
    <w:rsid w:val="00D30DF6"/>
    <w:rsid w:val="00D328B6"/>
    <w:rsid w:val="00D35959"/>
    <w:rsid w:val="00D4374B"/>
    <w:rsid w:val="00D4664F"/>
    <w:rsid w:val="00D4766F"/>
    <w:rsid w:val="00D47DAA"/>
    <w:rsid w:val="00D50452"/>
    <w:rsid w:val="00D52CBF"/>
    <w:rsid w:val="00D55F21"/>
    <w:rsid w:val="00D611DA"/>
    <w:rsid w:val="00D619E5"/>
    <w:rsid w:val="00D61A0A"/>
    <w:rsid w:val="00D6321B"/>
    <w:rsid w:val="00D64BC8"/>
    <w:rsid w:val="00D64E40"/>
    <w:rsid w:val="00D65D5E"/>
    <w:rsid w:val="00D70281"/>
    <w:rsid w:val="00D74F3E"/>
    <w:rsid w:val="00D7691B"/>
    <w:rsid w:val="00D81484"/>
    <w:rsid w:val="00D828E6"/>
    <w:rsid w:val="00D84254"/>
    <w:rsid w:val="00D84EB3"/>
    <w:rsid w:val="00D866BC"/>
    <w:rsid w:val="00D86AB5"/>
    <w:rsid w:val="00D878A8"/>
    <w:rsid w:val="00D9151B"/>
    <w:rsid w:val="00D9191F"/>
    <w:rsid w:val="00D91B40"/>
    <w:rsid w:val="00D92193"/>
    <w:rsid w:val="00D95FD6"/>
    <w:rsid w:val="00D976F9"/>
    <w:rsid w:val="00DA5194"/>
    <w:rsid w:val="00DB5756"/>
    <w:rsid w:val="00DC152D"/>
    <w:rsid w:val="00DC4E9F"/>
    <w:rsid w:val="00DD4D37"/>
    <w:rsid w:val="00DD6AA6"/>
    <w:rsid w:val="00DE2167"/>
    <w:rsid w:val="00DE5627"/>
    <w:rsid w:val="00DF5A0D"/>
    <w:rsid w:val="00E003E9"/>
    <w:rsid w:val="00E004FC"/>
    <w:rsid w:val="00E1230E"/>
    <w:rsid w:val="00E1382D"/>
    <w:rsid w:val="00E202CF"/>
    <w:rsid w:val="00E26AC2"/>
    <w:rsid w:val="00E30434"/>
    <w:rsid w:val="00E30BD1"/>
    <w:rsid w:val="00E31778"/>
    <w:rsid w:val="00E317FE"/>
    <w:rsid w:val="00E36567"/>
    <w:rsid w:val="00E41E0E"/>
    <w:rsid w:val="00E43E30"/>
    <w:rsid w:val="00E44FC3"/>
    <w:rsid w:val="00E45450"/>
    <w:rsid w:val="00E47C29"/>
    <w:rsid w:val="00E507E4"/>
    <w:rsid w:val="00E539CF"/>
    <w:rsid w:val="00E577F1"/>
    <w:rsid w:val="00E6004C"/>
    <w:rsid w:val="00E61FC0"/>
    <w:rsid w:val="00E70AD5"/>
    <w:rsid w:val="00E72B78"/>
    <w:rsid w:val="00E77205"/>
    <w:rsid w:val="00E823D8"/>
    <w:rsid w:val="00E84071"/>
    <w:rsid w:val="00E91F4C"/>
    <w:rsid w:val="00E9448F"/>
    <w:rsid w:val="00E95735"/>
    <w:rsid w:val="00EA0EE5"/>
    <w:rsid w:val="00EA1A09"/>
    <w:rsid w:val="00EA38F6"/>
    <w:rsid w:val="00EA4634"/>
    <w:rsid w:val="00EA50C4"/>
    <w:rsid w:val="00EA5698"/>
    <w:rsid w:val="00EA5F2D"/>
    <w:rsid w:val="00EA7BD0"/>
    <w:rsid w:val="00EA7DF5"/>
    <w:rsid w:val="00EB0D3B"/>
    <w:rsid w:val="00EB265D"/>
    <w:rsid w:val="00EB7500"/>
    <w:rsid w:val="00EC280A"/>
    <w:rsid w:val="00EC30D9"/>
    <w:rsid w:val="00ED3165"/>
    <w:rsid w:val="00ED3B27"/>
    <w:rsid w:val="00ED4742"/>
    <w:rsid w:val="00ED5B16"/>
    <w:rsid w:val="00ED7882"/>
    <w:rsid w:val="00EE0D63"/>
    <w:rsid w:val="00EE1D9C"/>
    <w:rsid w:val="00EE3402"/>
    <w:rsid w:val="00EE48FB"/>
    <w:rsid w:val="00EE6690"/>
    <w:rsid w:val="00EF0094"/>
    <w:rsid w:val="00EF02F7"/>
    <w:rsid w:val="00EF1D65"/>
    <w:rsid w:val="00EF2C3B"/>
    <w:rsid w:val="00EF6622"/>
    <w:rsid w:val="00F0163C"/>
    <w:rsid w:val="00F0264F"/>
    <w:rsid w:val="00F039FE"/>
    <w:rsid w:val="00F05AF0"/>
    <w:rsid w:val="00F06CED"/>
    <w:rsid w:val="00F12DDB"/>
    <w:rsid w:val="00F13214"/>
    <w:rsid w:val="00F164B2"/>
    <w:rsid w:val="00F17298"/>
    <w:rsid w:val="00F255D5"/>
    <w:rsid w:val="00F45BCA"/>
    <w:rsid w:val="00F50C01"/>
    <w:rsid w:val="00F51E3A"/>
    <w:rsid w:val="00F52293"/>
    <w:rsid w:val="00F53EB0"/>
    <w:rsid w:val="00F567D5"/>
    <w:rsid w:val="00F575F3"/>
    <w:rsid w:val="00F64327"/>
    <w:rsid w:val="00F67045"/>
    <w:rsid w:val="00F72CA5"/>
    <w:rsid w:val="00F77998"/>
    <w:rsid w:val="00F8340A"/>
    <w:rsid w:val="00F839DF"/>
    <w:rsid w:val="00F8526D"/>
    <w:rsid w:val="00F8549A"/>
    <w:rsid w:val="00F87BA2"/>
    <w:rsid w:val="00F962F8"/>
    <w:rsid w:val="00FA3011"/>
    <w:rsid w:val="00FA63B8"/>
    <w:rsid w:val="00FA7313"/>
    <w:rsid w:val="00FA7C1E"/>
    <w:rsid w:val="00FB3722"/>
    <w:rsid w:val="00FC2837"/>
    <w:rsid w:val="00FC28BF"/>
    <w:rsid w:val="00FC373A"/>
    <w:rsid w:val="00FC4C74"/>
    <w:rsid w:val="00FD10AC"/>
    <w:rsid w:val="00FD7B56"/>
    <w:rsid w:val="00FE24E6"/>
    <w:rsid w:val="00FE32FE"/>
    <w:rsid w:val="00FF0A47"/>
    <w:rsid w:val="00FF3867"/>
    <w:rsid w:val="00FF713B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5F25333"/>
  <w15:docId w15:val="{C6AEDB3B-1261-4FB5-A095-256F34B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3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7B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5E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91D5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D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5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13AA3"/>
    <w:pPr>
      <w:spacing w:after="24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AA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styleId="Tytuksiki">
    <w:name w:val="Book Title"/>
    <w:aliases w:val="Wyjaśnienie"/>
    <w:basedOn w:val="Domylnaczcionkaakapitu"/>
    <w:uiPriority w:val="33"/>
    <w:qFormat/>
    <w:rsid w:val="00613AA3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3AA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3AA3"/>
    <w:rPr>
      <w:rFonts w:asciiTheme="minorHAnsi" w:eastAsiaTheme="minorEastAsia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3AA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C4A41EB0B4D2BA5B6DC06AAAED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59D96-CCCF-4BA6-8C20-24C10DE96F4A}"/>
      </w:docPartPr>
      <w:docPartBody>
        <w:p w:rsidR="00A8723D" w:rsidRDefault="009D1255" w:rsidP="009D1255">
          <w:pPr>
            <w:pStyle w:val="000C4A41EB0B4D2BA5B6DC06AAAEDD8E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55"/>
    <w:rsid w:val="000E7FA3"/>
    <w:rsid w:val="002E07BB"/>
    <w:rsid w:val="003105F9"/>
    <w:rsid w:val="0049161F"/>
    <w:rsid w:val="004B3365"/>
    <w:rsid w:val="005612FC"/>
    <w:rsid w:val="005F7C6D"/>
    <w:rsid w:val="00795B9A"/>
    <w:rsid w:val="009D1255"/>
    <w:rsid w:val="00A8723D"/>
    <w:rsid w:val="00C6657B"/>
    <w:rsid w:val="00E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1255"/>
    <w:rPr>
      <w:color w:val="808080"/>
    </w:rPr>
  </w:style>
  <w:style w:type="paragraph" w:customStyle="1" w:styleId="000C4A41EB0B4D2BA5B6DC06AAAEDD8E">
    <w:name w:val="000C4A41EB0B4D2BA5B6DC06AAAEDD8E"/>
    <w:rsid w:val="009D1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BDE5-EFD3-4A0D-B673-F1A7D7D3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creator>JANUSZ RYBAK</dc:creator>
  <cp:lastModifiedBy>Smolińska Maryla</cp:lastModifiedBy>
  <cp:revision>17</cp:revision>
  <cp:lastPrinted>2025-10-10T09:49:00Z</cp:lastPrinted>
  <dcterms:created xsi:type="dcterms:W3CDTF">2024-01-23T13:15:00Z</dcterms:created>
  <dcterms:modified xsi:type="dcterms:W3CDTF">2026-06-23T06:30:00Z</dcterms:modified>
  <cp:contentStatus>UD-II-WAB.6730.77.2026.MSM</cp:contentStatus>
</cp:coreProperties>
</file>