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D2B5" w14:textId="77777777" w:rsidR="00E01482" w:rsidRDefault="00E01482" w:rsidP="00E01482">
      <w:pPr>
        <w:spacing w:line="300" w:lineRule="auto"/>
        <w:outlineLvl w:val="0"/>
        <w:rPr>
          <w:b/>
        </w:rPr>
      </w:pPr>
      <w:bookmarkStart w:id="0" w:name="_Hlk188870651"/>
    </w:p>
    <w:p w14:paraId="1D2537FB" w14:textId="77777777" w:rsidR="00E01482" w:rsidRPr="00A06263" w:rsidRDefault="00E01482" w:rsidP="00E01482">
      <w:pPr>
        <w:spacing w:after="240" w:line="300" w:lineRule="auto"/>
        <w:contextualSpacing/>
        <w:jc w:val="center"/>
        <w:rPr>
          <w:rFonts w:asciiTheme="minorHAnsi" w:eastAsia="Times New Roman" w:hAnsiTheme="minorHAnsi"/>
          <w:b/>
          <w:sz w:val="22"/>
          <w:szCs w:val="22"/>
          <w:lang w:eastAsia="en-US"/>
        </w:rPr>
      </w:pPr>
      <w:r w:rsidRPr="00A06263">
        <w:rPr>
          <w:rFonts w:asciiTheme="minorHAnsi" w:eastAsia="Times New Roman" w:hAnsiTheme="minorHAnsi"/>
          <w:b/>
          <w:sz w:val="22"/>
          <w:szCs w:val="22"/>
          <w:lang w:eastAsia="en-US"/>
        </w:rPr>
        <w:t>Uzasadnienie</w:t>
      </w:r>
    </w:p>
    <w:p w14:paraId="37E163F0" w14:textId="33131C73" w:rsidR="00E01482" w:rsidRPr="00A06263" w:rsidRDefault="00E01482" w:rsidP="00E01482">
      <w:pPr>
        <w:spacing w:after="240" w:line="300" w:lineRule="auto"/>
        <w:contextualSpacing/>
        <w:jc w:val="center"/>
        <w:rPr>
          <w:rFonts w:asciiTheme="minorHAnsi" w:eastAsia="Times New Roman" w:hAnsiTheme="minorHAnsi"/>
          <w:b/>
          <w:sz w:val="22"/>
          <w:szCs w:val="22"/>
          <w:lang w:eastAsia="en-US"/>
        </w:rPr>
      </w:pPr>
      <w:r w:rsidRPr="00A06263">
        <w:rPr>
          <w:rFonts w:asciiTheme="minorHAnsi" w:eastAsia="Times New Roman" w:hAnsiTheme="minorHAnsi"/>
          <w:b/>
          <w:sz w:val="22"/>
          <w:szCs w:val="22"/>
          <w:lang w:eastAsia="en-US"/>
        </w:rPr>
        <w:t>do UCHWAŁY NR</w:t>
      </w:r>
      <w:r>
        <w:rPr>
          <w:rFonts w:asciiTheme="minorHAnsi" w:eastAsia="Times New Roman" w:hAnsiTheme="minorHAnsi"/>
          <w:b/>
          <w:sz w:val="22"/>
          <w:szCs w:val="22"/>
          <w:lang w:eastAsia="en-US"/>
        </w:rPr>
        <w:t xml:space="preserve"> </w:t>
      </w:r>
      <w:r w:rsidR="00F670CC">
        <w:rPr>
          <w:rFonts w:asciiTheme="minorHAnsi" w:eastAsia="Times New Roman" w:hAnsiTheme="minorHAnsi"/>
          <w:b/>
          <w:sz w:val="22"/>
          <w:szCs w:val="22"/>
          <w:lang w:eastAsia="en-US"/>
        </w:rPr>
        <w:t>748</w:t>
      </w:r>
      <w:r w:rsidRPr="00A06263">
        <w:rPr>
          <w:rFonts w:asciiTheme="minorHAnsi" w:eastAsia="Times New Roman" w:hAnsiTheme="minorHAnsi"/>
          <w:b/>
          <w:sz w:val="22"/>
          <w:szCs w:val="22"/>
          <w:lang w:eastAsia="en-US"/>
        </w:rPr>
        <w:t>/202</w:t>
      </w:r>
      <w:r>
        <w:rPr>
          <w:rFonts w:asciiTheme="minorHAnsi" w:eastAsia="Times New Roman" w:hAnsiTheme="minorHAnsi"/>
          <w:b/>
          <w:sz w:val="22"/>
          <w:szCs w:val="22"/>
          <w:lang w:eastAsia="en-US"/>
        </w:rPr>
        <w:t>6</w:t>
      </w:r>
    </w:p>
    <w:p w14:paraId="5CC3BA2A" w14:textId="6C845162" w:rsidR="00E01482" w:rsidRDefault="00E01482" w:rsidP="00E01482">
      <w:pPr>
        <w:spacing w:after="240" w:line="30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en-US"/>
        </w:rPr>
      </w:pPr>
      <w:r w:rsidRPr="00A06263">
        <w:rPr>
          <w:rFonts w:asciiTheme="minorHAnsi" w:eastAsia="Times New Roman" w:hAnsiTheme="minorHAnsi"/>
          <w:b/>
          <w:sz w:val="22"/>
          <w:szCs w:val="22"/>
          <w:lang w:eastAsia="en-US"/>
        </w:rPr>
        <w:t>ZARZĄDU DZIELNICY BEMOWO MIASTA STOŁECZNEGO WARSZAWY</w:t>
      </w:r>
      <w:r w:rsidRPr="00A06263">
        <w:rPr>
          <w:rFonts w:asciiTheme="minorHAnsi" w:eastAsia="Times New Roman" w:hAnsiTheme="minorHAnsi"/>
          <w:b/>
          <w:sz w:val="22"/>
          <w:szCs w:val="22"/>
          <w:lang w:eastAsia="en-US"/>
        </w:rPr>
        <w:br/>
        <w:t>z dnia</w:t>
      </w:r>
      <w:r>
        <w:rPr>
          <w:rFonts w:asciiTheme="minorHAnsi" w:eastAsia="Times New Roman" w:hAnsiTheme="minorHAnsi"/>
          <w:b/>
          <w:sz w:val="22"/>
          <w:szCs w:val="22"/>
          <w:lang w:eastAsia="en-US"/>
        </w:rPr>
        <w:t xml:space="preserve"> </w:t>
      </w:r>
      <w:r w:rsidR="00F670CC">
        <w:rPr>
          <w:rFonts w:asciiTheme="minorHAnsi" w:eastAsia="Times New Roman" w:hAnsiTheme="minorHAnsi"/>
          <w:b/>
          <w:sz w:val="22"/>
          <w:szCs w:val="22"/>
          <w:lang w:eastAsia="en-US"/>
        </w:rPr>
        <w:t>3 czerwca</w:t>
      </w:r>
      <w:r>
        <w:rPr>
          <w:rFonts w:asciiTheme="minorHAnsi" w:eastAsia="Times New Roman" w:hAnsiTheme="minorHAnsi"/>
          <w:b/>
          <w:sz w:val="22"/>
          <w:szCs w:val="22"/>
          <w:lang w:eastAsia="en-US"/>
        </w:rPr>
        <w:t xml:space="preserve"> 2026</w:t>
      </w:r>
      <w:r w:rsidRPr="00A06263">
        <w:rPr>
          <w:rFonts w:asciiTheme="minorHAnsi" w:eastAsia="Times New Roman" w:hAnsiTheme="minorHAnsi"/>
          <w:b/>
          <w:sz w:val="22"/>
          <w:szCs w:val="22"/>
          <w:lang w:eastAsia="en-US"/>
        </w:rPr>
        <w:t xml:space="preserve"> r.</w:t>
      </w:r>
    </w:p>
    <w:p w14:paraId="5BC9BE24" w14:textId="77777777" w:rsidR="00E01482" w:rsidRPr="00042A64" w:rsidRDefault="00E01482" w:rsidP="00E01482">
      <w:pPr>
        <w:spacing w:after="240" w:line="300" w:lineRule="auto"/>
        <w:contextualSpacing/>
        <w:jc w:val="center"/>
        <w:rPr>
          <w:rFonts w:asciiTheme="minorHAnsi" w:eastAsia="Times New Roman" w:hAnsiTheme="minorHAnsi"/>
          <w:b/>
          <w:sz w:val="22"/>
          <w:szCs w:val="20"/>
        </w:rPr>
      </w:pPr>
      <w:r w:rsidRPr="00576751">
        <w:rPr>
          <w:rFonts w:asciiTheme="minorHAnsi" w:eastAsia="Times New Roman" w:hAnsiTheme="minorHAnsi"/>
          <w:b/>
          <w:sz w:val="22"/>
          <w:szCs w:val="20"/>
        </w:rPr>
        <w:t xml:space="preserve">w sprawie rekomendowania ofert </w:t>
      </w:r>
      <w:r w:rsidRPr="00042A64">
        <w:rPr>
          <w:rFonts w:asciiTheme="minorHAnsi" w:eastAsia="Times New Roman" w:hAnsiTheme="minorHAnsi"/>
          <w:b/>
          <w:sz w:val="22"/>
          <w:szCs w:val="20"/>
        </w:rPr>
        <w:t xml:space="preserve">na realizację zadania publicznego </w:t>
      </w:r>
    </w:p>
    <w:p w14:paraId="65903F98" w14:textId="77777777" w:rsidR="00E01482" w:rsidRDefault="00E01482" w:rsidP="00E01482">
      <w:pPr>
        <w:spacing w:after="240" w:line="300" w:lineRule="auto"/>
        <w:contextualSpacing/>
        <w:jc w:val="center"/>
        <w:rPr>
          <w:rFonts w:asciiTheme="minorHAnsi" w:eastAsia="Times New Roman" w:hAnsiTheme="minorHAnsi"/>
          <w:b/>
          <w:sz w:val="22"/>
          <w:szCs w:val="20"/>
        </w:rPr>
      </w:pPr>
      <w:r w:rsidRPr="00042A64">
        <w:rPr>
          <w:rFonts w:asciiTheme="minorHAnsi" w:eastAsia="Times New Roman" w:hAnsiTheme="minorHAnsi"/>
          <w:b/>
          <w:sz w:val="22"/>
          <w:szCs w:val="20"/>
        </w:rPr>
        <w:t xml:space="preserve">w zakresie przeciwdziałania uzależnieniom i patologiom społecznym w Dzielnicy Bemowo </w:t>
      </w:r>
    </w:p>
    <w:p w14:paraId="69E4A639" w14:textId="0003EFA2" w:rsidR="00E01482" w:rsidRPr="00042A64" w:rsidRDefault="00E01482" w:rsidP="00E01482">
      <w:pPr>
        <w:spacing w:after="240" w:line="300" w:lineRule="auto"/>
        <w:contextualSpacing/>
        <w:jc w:val="center"/>
        <w:rPr>
          <w:rFonts w:asciiTheme="minorHAnsi" w:eastAsia="Times New Roman" w:hAnsiTheme="minorHAnsi"/>
          <w:b/>
          <w:sz w:val="22"/>
          <w:szCs w:val="20"/>
        </w:rPr>
      </w:pPr>
      <w:r w:rsidRPr="00042A64">
        <w:rPr>
          <w:rFonts w:asciiTheme="minorHAnsi" w:eastAsia="Times New Roman" w:hAnsiTheme="minorHAnsi"/>
          <w:b/>
          <w:sz w:val="22"/>
          <w:szCs w:val="20"/>
        </w:rPr>
        <w:t xml:space="preserve">m.st. Warszawy w </w:t>
      </w:r>
      <w:r w:rsidRPr="00050F2E">
        <w:rPr>
          <w:rFonts w:asciiTheme="minorHAnsi" w:eastAsia="Times New Roman" w:hAnsiTheme="minorHAnsi"/>
          <w:b/>
          <w:sz w:val="22"/>
          <w:szCs w:val="20"/>
        </w:rPr>
        <w:t>202</w:t>
      </w:r>
      <w:r>
        <w:rPr>
          <w:rFonts w:asciiTheme="minorHAnsi" w:eastAsia="Times New Roman" w:hAnsiTheme="minorHAnsi"/>
          <w:b/>
          <w:sz w:val="22"/>
          <w:szCs w:val="20"/>
        </w:rPr>
        <w:t>6</w:t>
      </w:r>
      <w:r w:rsidRPr="00050F2E">
        <w:rPr>
          <w:rFonts w:asciiTheme="minorHAnsi" w:eastAsia="Times New Roman" w:hAnsiTheme="minorHAnsi"/>
          <w:b/>
          <w:sz w:val="22"/>
          <w:szCs w:val="20"/>
        </w:rPr>
        <w:t xml:space="preserve">roku pod nazwą </w:t>
      </w:r>
      <w:r w:rsidRPr="00EC2BAF">
        <w:rPr>
          <w:rFonts w:asciiTheme="minorHAnsi" w:eastAsia="Times New Roman" w:hAnsiTheme="minorHAnsi"/>
          <w:b/>
          <w:sz w:val="22"/>
          <w:szCs w:val="20"/>
        </w:rPr>
        <w:t>„</w:t>
      </w:r>
      <w:r w:rsidRPr="00E01482">
        <w:rPr>
          <w:rFonts w:asciiTheme="minorHAnsi" w:eastAsia="Times New Roman" w:hAnsiTheme="minorHAnsi"/>
          <w:b/>
          <w:sz w:val="22"/>
          <w:szCs w:val="20"/>
        </w:rPr>
        <w:t>Wsparcie dzieci i młodzieży z placówek wsparcia dziennego poprzez organizację aktywnych form wypoczynku w okresie wakacyjnym jako element</w:t>
      </w:r>
      <w:r>
        <w:rPr>
          <w:rFonts w:asciiTheme="minorHAnsi" w:eastAsia="Times New Roman" w:hAnsiTheme="minorHAnsi"/>
          <w:b/>
          <w:sz w:val="22"/>
          <w:szCs w:val="20"/>
        </w:rPr>
        <w:t xml:space="preserve"> </w:t>
      </w:r>
      <w:r w:rsidRPr="00E01482">
        <w:rPr>
          <w:rFonts w:asciiTheme="minorHAnsi" w:eastAsia="Times New Roman" w:hAnsiTheme="minorHAnsi"/>
          <w:b/>
          <w:sz w:val="22"/>
          <w:szCs w:val="20"/>
        </w:rPr>
        <w:t xml:space="preserve">systematycznej pracy z podopiecznymi placówek”  </w:t>
      </w:r>
    </w:p>
    <w:p w14:paraId="03C9CA27" w14:textId="77777777" w:rsidR="00E01482" w:rsidRPr="00A6456C" w:rsidRDefault="00E01482" w:rsidP="00E01482">
      <w:pPr>
        <w:spacing w:line="300" w:lineRule="auto"/>
        <w:rPr>
          <w:rFonts w:asciiTheme="minorHAnsi" w:hAnsiTheme="minorHAnsi"/>
        </w:rPr>
      </w:pPr>
    </w:p>
    <w:p w14:paraId="38B67652" w14:textId="77777777" w:rsidR="00E01482" w:rsidRPr="00E01482" w:rsidRDefault="00E01482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01482">
        <w:rPr>
          <w:rFonts w:asciiTheme="minorHAnsi" w:eastAsia="Times New Roman" w:hAnsiTheme="minorHAnsi"/>
          <w:sz w:val="22"/>
          <w:szCs w:val="22"/>
        </w:rPr>
        <w:t xml:space="preserve">Uchwałą nr 703/2026 Zarząd Dzielnicy Bemowo m.st Warszawy z dnia 22 kwietnia 2026 roku ogłosił otwarty konkurs ofert na realizację zadania publicznego w zakresie przeciwdziałania uzależnieniom </w:t>
      </w:r>
    </w:p>
    <w:p w14:paraId="7266AB5A" w14:textId="2E8BB7EC" w:rsidR="00E01482" w:rsidRPr="00E01482" w:rsidRDefault="00E01482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01482">
        <w:rPr>
          <w:rFonts w:asciiTheme="minorHAnsi" w:eastAsia="Times New Roman" w:hAnsiTheme="minorHAnsi"/>
          <w:sz w:val="22"/>
          <w:szCs w:val="22"/>
        </w:rPr>
        <w:t xml:space="preserve">i patologiom społecznym w Dzielnicy Bemowo m.st. Warszawy w 2026 roku pod nazwą </w:t>
      </w:r>
      <w:r w:rsidR="00D04EB1">
        <w:rPr>
          <w:rFonts w:asciiTheme="minorHAnsi" w:eastAsia="Times New Roman" w:hAnsiTheme="minorHAnsi"/>
          <w:sz w:val="22"/>
          <w:szCs w:val="22"/>
        </w:rPr>
        <w:br/>
      </w:r>
      <w:r w:rsidRPr="00E01482">
        <w:rPr>
          <w:rFonts w:asciiTheme="minorHAnsi" w:eastAsia="Times New Roman" w:hAnsiTheme="minorHAnsi"/>
          <w:sz w:val="22"/>
          <w:szCs w:val="22"/>
        </w:rPr>
        <w:t xml:space="preserve">„Wsparcie dzieci i młodzieży z placówek wsparcia dziennego poprzez organizację aktywnych form wypoczynku w okresie wakacyjnym jako element systematycznej pracy z podopiecznymi placówek”.  </w:t>
      </w:r>
    </w:p>
    <w:p w14:paraId="2FAA4E2F" w14:textId="77777777" w:rsidR="00E01482" w:rsidRDefault="00E01482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</w:p>
    <w:p w14:paraId="3DD44899" w14:textId="36494E05" w:rsidR="00E01482" w:rsidRDefault="00E01482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01482">
        <w:rPr>
          <w:rFonts w:asciiTheme="minorHAnsi" w:eastAsia="Times New Roman" w:hAnsiTheme="minorHAnsi"/>
          <w:sz w:val="22"/>
          <w:szCs w:val="22"/>
        </w:rPr>
        <w:t>W ramach naboru wpłynęły 3 oferty na realizację zadania publicznego, złożone przez następujących oferentów, którzy spełnili wymogi formalne: Towarzystwo Przyjaciół Dzieci Zarząd Mazowieckiego Oddziału Wojewódzkiego, Ośrodek Wychowawczo-Profilaktyczny „Michael”</w:t>
      </w:r>
      <w:r w:rsidR="00D04EB1">
        <w:rPr>
          <w:rFonts w:asciiTheme="minorHAnsi" w:eastAsia="Times New Roman" w:hAnsiTheme="minorHAnsi"/>
          <w:sz w:val="22"/>
          <w:szCs w:val="22"/>
        </w:rPr>
        <w:t xml:space="preserve"> </w:t>
      </w:r>
      <w:r w:rsidRPr="00E01482">
        <w:rPr>
          <w:rFonts w:asciiTheme="minorHAnsi" w:eastAsia="Times New Roman" w:hAnsiTheme="minorHAnsi"/>
          <w:sz w:val="22"/>
          <w:szCs w:val="22"/>
        </w:rPr>
        <w:t xml:space="preserve">oraz Stowarzyszenie Drzewko. </w:t>
      </w:r>
      <w:r w:rsidRPr="00A62CCE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Członkowie jednomyślnie zagłosowali za rekomendacją ofert, których realizację zadania </w:t>
      </w:r>
      <w:r w:rsidRPr="00E01482">
        <w:rPr>
          <w:rFonts w:asciiTheme="minorHAnsi" w:eastAsia="Times New Roman" w:hAnsiTheme="minorHAnsi"/>
          <w:sz w:val="22"/>
          <w:szCs w:val="22"/>
        </w:rPr>
        <w:t xml:space="preserve">publicznego są zgodne z wytycznymi zawartymi w ogłoszeniu konkursowym. </w:t>
      </w:r>
      <w:r w:rsidR="00A62CCE" w:rsidRPr="00A62CCE">
        <w:rPr>
          <w:rFonts w:asciiTheme="minorHAnsi" w:eastAsia="Times New Roman" w:hAnsiTheme="minorHAnsi"/>
          <w:sz w:val="22"/>
          <w:szCs w:val="22"/>
        </w:rPr>
        <w:t>W ofercie Towarzystwa Przyjaciół Dzieci Zarząd Mazowieckiego Oddziału Wojewódzkiego członkowie komisji</w:t>
      </w:r>
      <w:r w:rsidR="00A62CCE">
        <w:rPr>
          <w:rFonts w:asciiTheme="minorHAnsi" w:eastAsia="Times New Roman" w:hAnsiTheme="minorHAnsi"/>
          <w:sz w:val="22"/>
          <w:szCs w:val="22"/>
        </w:rPr>
        <w:t xml:space="preserve"> konkursowej</w:t>
      </w:r>
      <w:r w:rsidR="00A62CCE" w:rsidRPr="00A62CCE">
        <w:rPr>
          <w:rFonts w:asciiTheme="minorHAnsi" w:eastAsia="Times New Roman" w:hAnsiTheme="minorHAnsi"/>
          <w:sz w:val="22"/>
          <w:szCs w:val="22"/>
        </w:rPr>
        <w:t xml:space="preserve"> skorygowali koszty</w:t>
      </w:r>
      <w:r w:rsidR="00A62CCE" w:rsidRPr="00A62C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62CCE" w:rsidRPr="00A62CCE">
        <w:rPr>
          <w:rFonts w:asciiTheme="minorHAnsi" w:eastAsia="Times New Roman" w:hAnsiTheme="minorHAnsi"/>
          <w:sz w:val="22"/>
          <w:szCs w:val="22"/>
        </w:rPr>
        <w:t xml:space="preserve">w pozycji kalkulacji kosztów nr II.2 – Obsługa kadrowo-księgowa i merytoryczna </w:t>
      </w:r>
      <w:r w:rsidR="00A62CCE" w:rsidRPr="00A62CCE">
        <w:rPr>
          <w:rFonts w:asciiTheme="minorHAnsi" w:eastAsia="Times New Roman" w:hAnsiTheme="minorHAnsi"/>
          <w:sz w:val="22"/>
          <w:szCs w:val="22"/>
        </w:rPr>
        <w:br/>
        <w:t>o kwotę 4 200 zł.</w:t>
      </w:r>
    </w:p>
    <w:p w14:paraId="17F1D844" w14:textId="77777777" w:rsidR="00A62CCE" w:rsidRDefault="00A62CCE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</w:p>
    <w:p w14:paraId="12A7BF9F" w14:textId="33862F60" w:rsidR="00E01482" w:rsidRPr="00E01482" w:rsidRDefault="00E01482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01482">
        <w:rPr>
          <w:rFonts w:asciiTheme="minorHAnsi" w:eastAsia="Times New Roman" w:hAnsiTheme="minorHAnsi"/>
          <w:sz w:val="22"/>
          <w:szCs w:val="22"/>
        </w:rPr>
        <w:t xml:space="preserve">Środki na realizację zadania zostały zabezpieczone w załączniku dzielnicowym do budżetu </w:t>
      </w:r>
    </w:p>
    <w:p w14:paraId="486EE392" w14:textId="77777777" w:rsidR="00E01482" w:rsidRPr="00E01482" w:rsidRDefault="00E01482" w:rsidP="00E01482">
      <w:pPr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01482">
        <w:rPr>
          <w:rFonts w:asciiTheme="minorHAnsi" w:eastAsia="Times New Roman" w:hAnsiTheme="minorHAnsi"/>
          <w:sz w:val="22"/>
          <w:szCs w:val="22"/>
        </w:rPr>
        <w:t xml:space="preserve">m.st. Warszawy na rok 2026 w zadaniu B/VI/1/6/10, dział 851, rozdział 85154, § 2360. </w:t>
      </w:r>
    </w:p>
    <w:p w14:paraId="48F907B8" w14:textId="59FCAA4F" w:rsidR="00E247B2" w:rsidRDefault="00E01482" w:rsidP="00E01482">
      <w:pPr>
        <w:spacing w:line="300" w:lineRule="auto"/>
      </w:pPr>
      <w:r w:rsidRPr="00E01482">
        <w:rPr>
          <w:rFonts w:asciiTheme="minorHAnsi" w:eastAsia="Times New Roman" w:hAnsiTheme="minorHAnsi"/>
          <w:sz w:val="22"/>
          <w:szCs w:val="22"/>
        </w:rPr>
        <w:t>W celu realizacji procedury konkursowej zasadnym jest podjęcie przedmiotowej uchwały.</w:t>
      </w:r>
      <w:r w:rsidR="00E247B2">
        <w:t xml:space="preserve"> </w:t>
      </w:r>
    </w:p>
    <w:p w14:paraId="7B316424" w14:textId="77777777" w:rsidR="00E01482" w:rsidRDefault="00E01482" w:rsidP="00E01482">
      <w:pPr>
        <w:spacing w:line="300" w:lineRule="auto"/>
      </w:pPr>
    </w:p>
    <w:bookmarkEnd w:id="0"/>
    <w:p w14:paraId="42B8909E" w14:textId="77777777" w:rsidR="00F670CC" w:rsidRDefault="00F670CC" w:rsidP="00F670CC">
      <w:pPr>
        <w:spacing w:line="254" w:lineRule="auto"/>
        <w:ind w:left="4111" w:hanging="142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A9AD9F0" w14:textId="77777777" w:rsidR="00F670CC" w:rsidRDefault="00F670CC" w:rsidP="00F670CC">
      <w:pPr>
        <w:spacing w:line="254" w:lineRule="auto"/>
        <w:ind w:left="4111" w:hanging="142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D338BD5" w14:textId="77777777" w:rsidR="00F670CC" w:rsidRDefault="00F670CC" w:rsidP="00F670CC">
      <w:pPr>
        <w:spacing w:line="254" w:lineRule="auto"/>
        <w:ind w:left="4111" w:hanging="142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B330700" w14:textId="21A7CB6B" w:rsidR="00F670CC" w:rsidRPr="00F670CC" w:rsidRDefault="00F670CC" w:rsidP="00F670CC">
      <w:pPr>
        <w:spacing w:line="254" w:lineRule="auto"/>
        <w:ind w:left="4111" w:hanging="142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670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Burmistrz Dzielnicy Bemowo</w:t>
      </w:r>
    </w:p>
    <w:p w14:paraId="5FA06224" w14:textId="77777777" w:rsidR="00F670CC" w:rsidRPr="00F670CC" w:rsidRDefault="00F670CC" w:rsidP="00F670CC">
      <w:pPr>
        <w:spacing w:line="254" w:lineRule="auto"/>
        <w:ind w:left="4111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670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m. st. Warszawy</w:t>
      </w:r>
      <w:r w:rsidRPr="00F670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  <w:t>/-/ Grzegorz Kuca</w:t>
      </w:r>
    </w:p>
    <w:p w14:paraId="28A075D1" w14:textId="77777777" w:rsidR="00E247B2" w:rsidRPr="00E01482" w:rsidRDefault="00E247B2" w:rsidP="00E01482">
      <w:pPr>
        <w:spacing w:after="240" w:line="300" w:lineRule="auto"/>
        <w:ind w:left="4111"/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</w:p>
    <w:sectPr w:rsidR="00E247B2" w:rsidRPr="00E01482" w:rsidSect="00FC1B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82"/>
    <w:rsid w:val="0016330A"/>
    <w:rsid w:val="001C0B6C"/>
    <w:rsid w:val="00250123"/>
    <w:rsid w:val="00860304"/>
    <w:rsid w:val="00A62CCE"/>
    <w:rsid w:val="00D04EB1"/>
    <w:rsid w:val="00E01482"/>
    <w:rsid w:val="00E247B2"/>
    <w:rsid w:val="00F20560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567A"/>
  <w15:chartTrackingRefBased/>
  <w15:docId w15:val="{95BD09EA-46AB-48A2-ACFE-476CA779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82"/>
    <w:pPr>
      <w:spacing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6</cp:revision>
  <dcterms:created xsi:type="dcterms:W3CDTF">2026-05-22T09:20:00Z</dcterms:created>
  <dcterms:modified xsi:type="dcterms:W3CDTF">2026-06-03T10:35:00Z</dcterms:modified>
</cp:coreProperties>
</file>