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63770" w14:textId="1E7D14F2" w:rsidR="00CD459F" w:rsidRPr="007B3A5B" w:rsidRDefault="00CD459F" w:rsidP="00CD459F">
      <w:pPr>
        <w:ind w:left="4956"/>
        <w:rPr>
          <w:bCs/>
          <w:sz w:val="24"/>
          <w:szCs w:val="24"/>
        </w:rPr>
      </w:pPr>
      <w:r w:rsidRPr="007B3A5B">
        <w:rPr>
          <w:bCs/>
          <w:sz w:val="24"/>
          <w:szCs w:val="24"/>
        </w:rPr>
        <w:t xml:space="preserve">Załącznik Nr </w:t>
      </w:r>
      <w:r>
        <w:rPr>
          <w:bCs/>
          <w:sz w:val="24"/>
          <w:szCs w:val="24"/>
        </w:rPr>
        <w:t>12</w:t>
      </w:r>
      <w:r w:rsidRPr="007B3A5B">
        <w:rPr>
          <w:bCs/>
          <w:sz w:val="24"/>
          <w:szCs w:val="24"/>
        </w:rPr>
        <w:t xml:space="preserve"> do Regulaminu Konkursu</w:t>
      </w:r>
    </w:p>
    <w:p w14:paraId="4AB3198A" w14:textId="62B6E369" w:rsidR="00CD459F" w:rsidRDefault="00CD459F" w:rsidP="00CD459F">
      <w:pPr>
        <w:ind w:left="4248" w:firstLine="708"/>
        <w:outlineLvl w:val="0"/>
        <w:rPr>
          <w:rFonts w:ascii="Times New Roman" w:hAnsi="Times New Roman"/>
          <w:b/>
          <w:sz w:val="24"/>
          <w:szCs w:val="24"/>
        </w:rPr>
      </w:pPr>
      <w:r w:rsidRPr="007B3A5B">
        <w:rPr>
          <w:bCs/>
          <w:sz w:val="24"/>
          <w:szCs w:val="24"/>
        </w:rPr>
        <w:t xml:space="preserve">Nr </w:t>
      </w:r>
      <w:r w:rsidR="0058016A">
        <w:rPr>
          <w:bCs/>
          <w:sz w:val="24"/>
          <w:szCs w:val="24"/>
        </w:rPr>
        <w:t>1</w:t>
      </w:r>
      <w:r w:rsidRPr="007B3A5B">
        <w:rPr>
          <w:bCs/>
          <w:sz w:val="24"/>
          <w:szCs w:val="24"/>
        </w:rPr>
        <w:t>/202</w:t>
      </w:r>
      <w:r w:rsidR="0058016A">
        <w:rPr>
          <w:bCs/>
          <w:sz w:val="24"/>
          <w:szCs w:val="24"/>
        </w:rPr>
        <w:t>6</w:t>
      </w:r>
      <w:r w:rsidRPr="007B3A5B">
        <w:rPr>
          <w:bCs/>
          <w:sz w:val="24"/>
          <w:szCs w:val="24"/>
        </w:rPr>
        <w:t xml:space="preserve"> z dnia </w:t>
      </w:r>
      <w:r w:rsidR="0058016A">
        <w:rPr>
          <w:bCs/>
          <w:sz w:val="24"/>
          <w:szCs w:val="24"/>
        </w:rPr>
        <w:t>2</w:t>
      </w:r>
      <w:r w:rsidR="00FF6F5D">
        <w:rPr>
          <w:bCs/>
          <w:sz w:val="24"/>
          <w:szCs w:val="24"/>
        </w:rPr>
        <w:t>9</w:t>
      </w:r>
      <w:r w:rsidRPr="007B3A5B">
        <w:rPr>
          <w:bCs/>
          <w:sz w:val="24"/>
          <w:szCs w:val="24"/>
        </w:rPr>
        <w:t>.</w:t>
      </w:r>
      <w:r w:rsidR="0058016A">
        <w:rPr>
          <w:bCs/>
          <w:sz w:val="24"/>
          <w:szCs w:val="24"/>
        </w:rPr>
        <w:t>0</w:t>
      </w:r>
      <w:r w:rsidR="00FF6F5D">
        <w:rPr>
          <w:bCs/>
          <w:sz w:val="24"/>
          <w:szCs w:val="24"/>
        </w:rPr>
        <w:t>4</w:t>
      </w:r>
      <w:r w:rsidRPr="007B3A5B">
        <w:rPr>
          <w:bCs/>
          <w:sz w:val="24"/>
          <w:szCs w:val="24"/>
        </w:rPr>
        <w:t>.202</w:t>
      </w:r>
      <w:r w:rsidR="0058016A">
        <w:rPr>
          <w:bCs/>
          <w:sz w:val="24"/>
          <w:szCs w:val="24"/>
        </w:rPr>
        <w:t>6</w:t>
      </w:r>
      <w:r w:rsidRPr="007B3A5B">
        <w:rPr>
          <w:bCs/>
          <w:sz w:val="24"/>
          <w:szCs w:val="24"/>
        </w:rPr>
        <w:t xml:space="preserve"> r.</w:t>
      </w:r>
    </w:p>
    <w:p w14:paraId="79F351CE" w14:textId="77777777" w:rsidR="00CD459F" w:rsidRDefault="00CD459F" w:rsidP="00CD459F">
      <w:pPr>
        <w:outlineLvl w:val="0"/>
        <w:rPr>
          <w:rFonts w:ascii="Times New Roman" w:hAnsi="Times New Roman"/>
          <w:b/>
          <w:sz w:val="24"/>
          <w:szCs w:val="24"/>
        </w:rPr>
      </w:pPr>
    </w:p>
    <w:p w14:paraId="78F9F2A1" w14:textId="11538B3D" w:rsidR="002D1A7C" w:rsidRPr="005C3D1D" w:rsidRDefault="002D1A7C" w:rsidP="00A509B6">
      <w:pPr>
        <w:jc w:val="center"/>
        <w:outlineLvl w:val="0"/>
        <w:rPr>
          <w:rFonts w:ascii="Times New Roman" w:hAnsi="Times New Roman"/>
          <w:b/>
          <w:sz w:val="24"/>
          <w:szCs w:val="24"/>
        </w:rPr>
      </w:pPr>
      <w:r w:rsidRPr="005C3D1D">
        <w:rPr>
          <w:rFonts w:ascii="Times New Roman" w:hAnsi="Times New Roman"/>
          <w:b/>
          <w:sz w:val="24"/>
          <w:szCs w:val="24"/>
        </w:rPr>
        <w:t xml:space="preserve">Umowa </w:t>
      </w:r>
      <w:r w:rsidR="001C06F7" w:rsidRPr="001C06F7">
        <w:rPr>
          <w:rFonts w:ascii="Times New Roman" w:hAnsi="Times New Roman"/>
          <w:b/>
          <w:sz w:val="24"/>
          <w:szCs w:val="24"/>
        </w:rPr>
        <w:t>najmu Nr ZL - ................/202</w:t>
      </w:r>
      <w:r w:rsidR="0058016A">
        <w:rPr>
          <w:rFonts w:ascii="Times New Roman" w:hAnsi="Times New Roman"/>
          <w:b/>
          <w:sz w:val="24"/>
          <w:szCs w:val="24"/>
        </w:rPr>
        <w:t>6</w:t>
      </w:r>
    </w:p>
    <w:p w14:paraId="0A2AD2A0" w14:textId="77777777" w:rsidR="002D1A7C" w:rsidRPr="005C3D1D" w:rsidRDefault="002D1A7C" w:rsidP="002D1A7C">
      <w:pPr>
        <w:jc w:val="both"/>
        <w:rPr>
          <w:rFonts w:ascii="Times New Roman" w:hAnsi="Times New Roman"/>
          <w:sz w:val="24"/>
          <w:szCs w:val="24"/>
        </w:rPr>
      </w:pPr>
    </w:p>
    <w:p w14:paraId="109D45C6" w14:textId="13EE5079" w:rsidR="001C06F7" w:rsidRPr="00C66435" w:rsidRDefault="001C06F7" w:rsidP="001C06F7">
      <w:pPr>
        <w:jc w:val="both"/>
        <w:rPr>
          <w:rFonts w:ascii="Times New Roman" w:hAnsi="Times New Roman"/>
          <w:sz w:val="24"/>
          <w:szCs w:val="24"/>
        </w:rPr>
      </w:pPr>
      <w:r w:rsidRPr="001C06F7">
        <w:rPr>
          <w:rFonts w:ascii="Times New Roman" w:hAnsi="Times New Roman"/>
          <w:sz w:val="24"/>
          <w:szCs w:val="24"/>
        </w:rPr>
        <w:t>zawarta w dniu ..................................</w:t>
      </w:r>
      <w:r w:rsidR="007913BE">
        <w:rPr>
          <w:rFonts w:ascii="Times New Roman" w:hAnsi="Times New Roman"/>
          <w:sz w:val="24"/>
          <w:szCs w:val="24"/>
        </w:rPr>
        <w:t>.............</w:t>
      </w:r>
      <w:r w:rsidRPr="001C06F7">
        <w:rPr>
          <w:rFonts w:ascii="Times New Roman" w:hAnsi="Times New Roman"/>
          <w:sz w:val="24"/>
          <w:szCs w:val="24"/>
        </w:rPr>
        <w:t xml:space="preserve"> w Warszawie pomiędzy Miastem Stołecznym Warszawa z siedzibą w Warszawie (00-950), pl. Bankowy 3/5, NIP 525-22-48-481 reprenentowanym przez Zakład Gospodarowania Nieruchomościami</w:t>
      </w:r>
      <w:r w:rsidRPr="001C06F7">
        <w:rPr>
          <w:rFonts w:ascii="Times New Roman" w:hAnsi="Times New Roman"/>
          <w:sz w:val="24"/>
          <w:szCs w:val="24"/>
        </w:rPr>
        <w:br/>
        <w:t>w Dzielnicy Bielany m.st. Warszawy z siedzibą w Warszawie przy ul. Grębałowsk</w:t>
      </w:r>
      <w:r w:rsidR="00EE2D04">
        <w:rPr>
          <w:rFonts w:ascii="Times New Roman" w:hAnsi="Times New Roman"/>
          <w:sz w:val="24"/>
          <w:szCs w:val="24"/>
        </w:rPr>
        <w:t>iej 23/25,</w:t>
      </w:r>
      <w:r w:rsidR="00EE2D04">
        <w:rPr>
          <w:rFonts w:ascii="Times New Roman" w:hAnsi="Times New Roman"/>
          <w:sz w:val="24"/>
          <w:szCs w:val="24"/>
        </w:rPr>
        <w:br/>
      </w:r>
      <w:r w:rsidR="007D7C11">
        <w:rPr>
          <w:rFonts w:ascii="Times New Roman" w:hAnsi="Times New Roman"/>
          <w:sz w:val="24"/>
          <w:szCs w:val="24"/>
        </w:rPr>
        <w:t xml:space="preserve">w osobie </w:t>
      </w:r>
      <w:r w:rsidR="007D7C11" w:rsidRPr="0052506D">
        <w:rPr>
          <w:rFonts w:ascii="Times New Roman" w:hAnsi="Times New Roman"/>
          <w:sz w:val="24"/>
          <w:szCs w:val="24"/>
        </w:rPr>
        <w:t>Piotra Frydryckiego – p.o. Dyrektora Zakładu Gospodarowania Nieruchomościami</w:t>
      </w:r>
      <w:r w:rsidR="007D7C11">
        <w:rPr>
          <w:rFonts w:ascii="Times New Roman" w:hAnsi="Times New Roman"/>
          <w:sz w:val="24"/>
          <w:szCs w:val="24"/>
        </w:rPr>
        <w:br/>
      </w:r>
      <w:r w:rsidR="007D7C11" w:rsidRPr="0052506D">
        <w:rPr>
          <w:rFonts w:ascii="Times New Roman" w:hAnsi="Times New Roman"/>
          <w:sz w:val="24"/>
          <w:szCs w:val="24"/>
        </w:rPr>
        <w:t>w Dzielnicy Bielany m.st. Warszawy, działającego na podstawie Pełnomocnictwa</w:t>
      </w:r>
      <w:r w:rsidR="007D7C11">
        <w:rPr>
          <w:rFonts w:ascii="Times New Roman" w:hAnsi="Times New Roman"/>
          <w:sz w:val="24"/>
          <w:szCs w:val="24"/>
        </w:rPr>
        <w:br/>
      </w:r>
      <w:r w:rsidR="007D7C11" w:rsidRPr="0052506D">
        <w:rPr>
          <w:rFonts w:ascii="Times New Roman" w:hAnsi="Times New Roman"/>
          <w:sz w:val="24"/>
          <w:szCs w:val="24"/>
        </w:rPr>
        <w:t>nr GP-OR.0052.2570.2025  z dnia 8.10.2025 r. udzielonego przez Prezydenta m. st. Warszawy</w:t>
      </w:r>
      <w:r w:rsidR="007D7C11" w:rsidRPr="0013581D">
        <w:rPr>
          <w:rFonts w:ascii="Times New Roman" w:hAnsi="Times New Roman"/>
          <w:sz w:val="24"/>
          <w:szCs w:val="24"/>
        </w:rPr>
        <w:t xml:space="preserve">, zwanego w treści umowy </w:t>
      </w:r>
      <w:r w:rsidR="007D7C11">
        <w:rPr>
          <w:rFonts w:ascii="Times New Roman" w:hAnsi="Times New Roman"/>
          <w:sz w:val="24"/>
          <w:szCs w:val="24"/>
        </w:rPr>
        <w:t>„</w:t>
      </w:r>
      <w:r w:rsidR="007D7C11" w:rsidRPr="0013581D">
        <w:rPr>
          <w:rFonts w:ascii="Times New Roman" w:hAnsi="Times New Roman"/>
          <w:sz w:val="24"/>
          <w:szCs w:val="24"/>
        </w:rPr>
        <w:t>Wynajmującym</w:t>
      </w:r>
      <w:r w:rsidR="007D7C11">
        <w:rPr>
          <w:rFonts w:ascii="Times New Roman" w:hAnsi="Times New Roman"/>
          <w:sz w:val="24"/>
          <w:szCs w:val="24"/>
        </w:rPr>
        <w:t>”</w:t>
      </w:r>
    </w:p>
    <w:p w14:paraId="09CBDD99" w14:textId="77777777" w:rsidR="00297581" w:rsidRPr="00C66435" w:rsidRDefault="001C06F7" w:rsidP="00297581">
      <w:pPr>
        <w:rPr>
          <w:rFonts w:ascii="Times New Roman" w:hAnsi="Times New Roman"/>
          <w:sz w:val="24"/>
          <w:szCs w:val="24"/>
        </w:rPr>
      </w:pPr>
      <w:r w:rsidRPr="00C66435">
        <w:rPr>
          <w:rFonts w:ascii="Times New Roman" w:hAnsi="Times New Roman"/>
          <w:sz w:val="24"/>
          <w:szCs w:val="24"/>
        </w:rPr>
        <w:t xml:space="preserve">a </w:t>
      </w:r>
    </w:p>
    <w:p w14:paraId="597CA5AD" w14:textId="12E26C16" w:rsidR="00B476CE" w:rsidRPr="000C1242" w:rsidRDefault="00FC60D3" w:rsidP="000C1242">
      <w:pPr>
        <w:jc w:val="both"/>
        <w:rPr>
          <w:rFonts w:ascii="Times New Roman" w:hAnsi="Times New Roman"/>
          <w:sz w:val="24"/>
          <w:szCs w:val="24"/>
        </w:rPr>
      </w:pPr>
      <w:r>
        <w:rPr>
          <w:rFonts w:ascii="Times New Roman" w:hAnsi="Times New Roman"/>
          <w:b/>
          <w:sz w:val="24"/>
          <w:szCs w:val="24"/>
        </w:rPr>
        <w:t>…………………………….</w:t>
      </w:r>
      <w:r w:rsidR="001C06F7" w:rsidRPr="001C06F7">
        <w:rPr>
          <w:rFonts w:ascii="Times New Roman" w:hAnsi="Times New Roman"/>
          <w:sz w:val="24"/>
          <w:szCs w:val="24"/>
        </w:rPr>
        <w:t>, zamieszkał</w:t>
      </w:r>
      <w:r w:rsidR="008071E4">
        <w:rPr>
          <w:rFonts w:ascii="Times New Roman" w:hAnsi="Times New Roman"/>
          <w:sz w:val="24"/>
          <w:szCs w:val="24"/>
        </w:rPr>
        <w:t>ym</w:t>
      </w:r>
      <w:r w:rsidR="001C06F7" w:rsidRPr="001C06F7">
        <w:rPr>
          <w:rFonts w:ascii="Times New Roman" w:hAnsi="Times New Roman"/>
          <w:sz w:val="24"/>
          <w:szCs w:val="24"/>
        </w:rPr>
        <w:t xml:space="preserve"> </w:t>
      </w:r>
      <w:r>
        <w:rPr>
          <w:rFonts w:ascii="Times New Roman" w:hAnsi="Times New Roman"/>
          <w:sz w:val="24"/>
          <w:szCs w:val="24"/>
        </w:rPr>
        <w:t>przy ul. …………………., ………….</w:t>
      </w:r>
      <w:r w:rsidR="001C06F7" w:rsidRPr="001C06F7">
        <w:rPr>
          <w:rFonts w:ascii="Times New Roman" w:hAnsi="Times New Roman"/>
          <w:sz w:val="24"/>
          <w:szCs w:val="24"/>
        </w:rPr>
        <w:t xml:space="preserve"> Warszaw</w:t>
      </w:r>
      <w:r>
        <w:rPr>
          <w:rFonts w:ascii="Times New Roman" w:hAnsi="Times New Roman"/>
          <w:sz w:val="24"/>
          <w:szCs w:val="24"/>
        </w:rPr>
        <w:t>a</w:t>
      </w:r>
      <w:r w:rsidR="000A17A9">
        <w:rPr>
          <w:rFonts w:ascii="Times New Roman" w:hAnsi="Times New Roman"/>
          <w:sz w:val="24"/>
          <w:szCs w:val="24"/>
        </w:rPr>
        <w:t>,</w:t>
      </w:r>
      <w:r w:rsidR="001C06F7" w:rsidRPr="001C06F7">
        <w:rPr>
          <w:rFonts w:ascii="Times New Roman" w:hAnsi="Times New Roman"/>
          <w:sz w:val="24"/>
          <w:szCs w:val="24"/>
        </w:rPr>
        <w:t xml:space="preserve"> PESEL </w:t>
      </w:r>
      <w:r>
        <w:rPr>
          <w:rFonts w:ascii="Times New Roman" w:hAnsi="Times New Roman"/>
          <w:sz w:val="24"/>
          <w:szCs w:val="24"/>
        </w:rPr>
        <w:t>……………………….</w:t>
      </w:r>
      <w:r w:rsidR="005F16CA">
        <w:rPr>
          <w:rFonts w:ascii="Times New Roman" w:hAnsi="Times New Roman"/>
          <w:sz w:val="24"/>
          <w:szCs w:val="24"/>
        </w:rPr>
        <w:t xml:space="preserve"> </w:t>
      </w:r>
      <w:r w:rsidR="00A16C79">
        <w:rPr>
          <w:rFonts w:ascii="Times New Roman" w:hAnsi="Times New Roman"/>
          <w:sz w:val="24"/>
          <w:szCs w:val="24"/>
        </w:rPr>
        <w:t xml:space="preserve"> zwan</w:t>
      </w:r>
      <w:r w:rsidR="008071E4">
        <w:rPr>
          <w:rFonts w:ascii="Times New Roman" w:hAnsi="Times New Roman"/>
          <w:sz w:val="24"/>
          <w:szCs w:val="24"/>
        </w:rPr>
        <w:t>ym</w:t>
      </w:r>
      <w:r w:rsidR="001C06F7" w:rsidRPr="001C06F7">
        <w:rPr>
          <w:rFonts w:ascii="Times New Roman" w:hAnsi="Times New Roman"/>
          <w:sz w:val="24"/>
          <w:szCs w:val="24"/>
        </w:rPr>
        <w:t xml:space="preserve"> w treści umowy „Najemcą”,</w:t>
      </w:r>
      <w:r w:rsidR="000A17A9">
        <w:rPr>
          <w:rFonts w:ascii="Times New Roman" w:hAnsi="Times New Roman"/>
          <w:sz w:val="24"/>
          <w:szCs w:val="24"/>
        </w:rPr>
        <w:t xml:space="preserve"> </w:t>
      </w:r>
      <w:r w:rsidR="001C06F7" w:rsidRPr="001C06F7">
        <w:rPr>
          <w:rFonts w:ascii="Times New Roman" w:hAnsi="Times New Roman"/>
          <w:sz w:val="24"/>
          <w:szCs w:val="24"/>
        </w:rPr>
        <w:t>o następującej treści:</w:t>
      </w:r>
    </w:p>
    <w:p w14:paraId="6FB0E8E9" w14:textId="77777777" w:rsidR="000A17A9" w:rsidRDefault="000A17A9" w:rsidP="002D1A7C">
      <w:pPr>
        <w:jc w:val="center"/>
        <w:rPr>
          <w:rFonts w:ascii="Times New Roman" w:hAnsi="Times New Roman"/>
          <w:b/>
          <w:bCs/>
          <w:sz w:val="24"/>
          <w:szCs w:val="24"/>
        </w:rPr>
      </w:pPr>
    </w:p>
    <w:p w14:paraId="1DECC82C" w14:textId="77777777" w:rsidR="002D1A7C" w:rsidRDefault="002D1A7C" w:rsidP="002D1A7C">
      <w:pPr>
        <w:jc w:val="center"/>
        <w:rPr>
          <w:rFonts w:ascii="Times New Roman" w:hAnsi="Times New Roman"/>
          <w:b/>
          <w:bCs/>
          <w:sz w:val="24"/>
          <w:szCs w:val="24"/>
        </w:rPr>
      </w:pPr>
      <w:r w:rsidRPr="005C3D1D">
        <w:rPr>
          <w:rFonts w:ascii="Times New Roman" w:hAnsi="Times New Roman"/>
          <w:b/>
          <w:bCs/>
          <w:sz w:val="24"/>
          <w:szCs w:val="24"/>
        </w:rPr>
        <w:t>§ 1</w:t>
      </w:r>
    </w:p>
    <w:p w14:paraId="1396C900" w14:textId="483D4171" w:rsidR="001C06F7" w:rsidRPr="001C06F7" w:rsidRDefault="001C06F7" w:rsidP="001C06F7">
      <w:pPr>
        <w:numPr>
          <w:ilvl w:val="0"/>
          <w:numId w:val="8"/>
        </w:numPr>
        <w:jc w:val="both"/>
        <w:rPr>
          <w:rFonts w:ascii="Times New Roman" w:hAnsi="Times New Roman"/>
          <w:b/>
          <w:sz w:val="24"/>
          <w:szCs w:val="24"/>
        </w:rPr>
      </w:pPr>
      <w:r w:rsidRPr="001C06F7">
        <w:rPr>
          <w:rFonts w:ascii="Times New Roman" w:hAnsi="Times New Roman"/>
          <w:sz w:val="24"/>
          <w:szCs w:val="24"/>
        </w:rPr>
        <w:t xml:space="preserve">Wynajmujący oddaje Najemcy a Najemca bierze do używania, boks motocyklowy, </w:t>
      </w:r>
      <w:r w:rsidR="009A14DA" w:rsidRPr="009A14DA">
        <w:rPr>
          <w:rFonts w:ascii="Times New Roman" w:hAnsi="Times New Roman"/>
          <w:b/>
          <w:sz w:val="24"/>
          <w:szCs w:val="24"/>
        </w:rPr>
        <w:t>B</w:t>
      </w:r>
      <w:r w:rsidR="00732375">
        <w:rPr>
          <w:rFonts w:ascii="Times New Roman" w:hAnsi="Times New Roman"/>
          <w:b/>
          <w:sz w:val="24"/>
          <w:szCs w:val="24"/>
        </w:rPr>
        <w:t>-</w:t>
      </w:r>
      <w:r w:rsidR="00FC60D3">
        <w:rPr>
          <w:rFonts w:ascii="Times New Roman" w:hAnsi="Times New Roman"/>
          <w:b/>
          <w:sz w:val="24"/>
          <w:szCs w:val="24"/>
        </w:rPr>
        <w:t>…..</w:t>
      </w:r>
      <w:r>
        <w:rPr>
          <w:rFonts w:ascii="Times New Roman" w:hAnsi="Times New Roman"/>
          <w:b/>
          <w:sz w:val="24"/>
          <w:szCs w:val="24"/>
        </w:rPr>
        <w:t xml:space="preserve">, </w:t>
      </w:r>
      <w:r w:rsidRPr="001C06F7">
        <w:rPr>
          <w:rFonts w:ascii="Times New Roman" w:hAnsi="Times New Roman"/>
          <w:b/>
          <w:sz w:val="24"/>
          <w:szCs w:val="24"/>
        </w:rPr>
        <w:t xml:space="preserve"> </w:t>
      </w:r>
      <w:r w:rsidRPr="001C06F7">
        <w:rPr>
          <w:rFonts w:ascii="Times New Roman" w:hAnsi="Times New Roman"/>
          <w:sz w:val="24"/>
          <w:szCs w:val="24"/>
        </w:rPr>
        <w:t>położony w budynku przy</w:t>
      </w:r>
      <w:r>
        <w:rPr>
          <w:rFonts w:ascii="Times New Roman" w:hAnsi="Times New Roman"/>
          <w:sz w:val="24"/>
          <w:szCs w:val="24"/>
        </w:rPr>
        <w:t xml:space="preserve"> </w:t>
      </w:r>
      <w:r w:rsidRPr="001C06F7">
        <w:rPr>
          <w:rFonts w:ascii="Times New Roman" w:hAnsi="Times New Roman"/>
          <w:b/>
          <w:sz w:val="24"/>
          <w:szCs w:val="24"/>
        </w:rPr>
        <w:t xml:space="preserve">ul. </w:t>
      </w:r>
      <w:r w:rsidR="00FC60D3">
        <w:rPr>
          <w:rFonts w:ascii="Times New Roman" w:hAnsi="Times New Roman"/>
          <w:b/>
          <w:sz w:val="24"/>
          <w:szCs w:val="24"/>
        </w:rPr>
        <w:t>………………………</w:t>
      </w:r>
      <w:r>
        <w:rPr>
          <w:rFonts w:ascii="Times New Roman" w:hAnsi="Times New Roman"/>
          <w:b/>
          <w:sz w:val="24"/>
          <w:szCs w:val="24"/>
        </w:rPr>
        <w:t>,</w:t>
      </w:r>
      <w:r w:rsidR="0015531A">
        <w:rPr>
          <w:rFonts w:ascii="Times New Roman" w:hAnsi="Times New Roman"/>
          <w:b/>
          <w:sz w:val="24"/>
          <w:szCs w:val="24"/>
        </w:rPr>
        <w:t xml:space="preserve"> </w:t>
      </w:r>
      <w:r w:rsidRPr="00204932">
        <w:rPr>
          <w:rFonts w:ascii="Times New Roman" w:hAnsi="Times New Roman"/>
          <w:sz w:val="24"/>
          <w:szCs w:val="24"/>
        </w:rPr>
        <w:t xml:space="preserve">działka ew. nr </w:t>
      </w:r>
      <w:r w:rsidR="00FC60D3">
        <w:rPr>
          <w:rFonts w:ascii="Times New Roman" w:hAnsi="Times New Roman"/>
          <w:sz w:val="24"/>
          <w:szCs w:val="24"/>
        </w:rPr>
        <w:t>……</w:t>
      </w:r>
      <w:r w:rsidRPr="00204932">
        <w:rPr>
          <w:rFonts w:ascii="Times New Roman" w:hAnsi="Times New Roman"/>
          <w:sz w:val="24"/>
          <w:szCs w:val="24"/>
        </w:rPr>
        <w:t xml:space="preserve"> obręb </w:t>
      </w:r>
      <w:r w:rsidR="00FC60D3">
        <w:rPr>
          <w:rFonts w:ascii="Times New Roman" w:hAnsi="Times New Roman"/>
          <w:sz w:val="24"/>
          <w:szCs w:val="24"/>
        </w:rPr>
        <w:t>…………...</w:t>
      </w:r>
      <w:r w:rsidR="005610CF">
        <w:rPr>
          <w:rFonts w:ascii="Times New Roman" w:hAnsi="Times New Roman"/>
          <w:sz w:val="24"/>
          <w:szCs w:val="24"/>
        </w:rPr>
        <w:br/>
      </w:r>
      <w:r>
        <w:rPr>
          <w:rFonts w:ascii="Times New Roman" w:hAnsi="Times New Roman"/>
          <w:sz w:val="24"/>
          <w:szCs w:val="24"/>
        </w:rPr>
        <w:t>w Warszawie,</w:t>
      </w:r>
      <w:r w:rsidRPr="001C06F7">
        <w:rPr>
          <w:rFonts w:ascii="Times New Roman" w:hAnsi="Times New Roman"/>
          <w:sz w:val="24"/>
          <w:szCs w:val="24"/>
        </w:rPr>
        <w:t xml:space="preserve">o powierzchni </w:t>
      </w:r>
      <w:r>
        <w:rPr>
          <w:rFonts w:ascii="Times New Roman" w:hAnsi="Times New Roman"/>
          <w:sz w:val="24"/>
          <w:szCs w:val="24"/>
        </w:rPr>
        <w:t xml:space="preserve">całkowitej </w:t>
      </w:r>
      <w:r w:rsidR="00FC60D3">
        <w:rPr>
          <w:rFonts w:ascii="Times New Roman" w:hAnsi="Times New Roman"/>
          <w:b/>
          <w:sz w:val="24"/>
          <w:szCs w:val="24"/>
        </w:rPr>
        <w:t>………</w:t>
      </w:r>
      <w:r w:rsidRPr="001C06F7">
        <w:rPr>
          <w:rFonts w:ascii="Times New Roman" w:hAnsi="Times New Roman"/>
          <w:sz w:val="24"/>
          <w:szCs w:val="24"/>
        </w:rPr>
        <w:t xml:space="preserve"> </w:t>
      </w:r>
      <w:r w:rsidRPr="00FC60D3">
        <w:rPr>
          <w:rFonts w:ascii="Times New Roman" w:hAnsi="Times New Roman"/>
          <w:b/>
          <w:sz w:val="24"/>
          <w:szCs w:val="24"/>
        </w:rPr>
        <w:t>m</w:t>
      </w:r>
      <w:r w:rsidRPr="00FC60D3">
        <w:rPr>
          <w:rFonts w:ascii="Times New Roman" w:hAnsi="Times New Roman"/>
          <w:b/>
          <w:sz w:val="24"/>
          <w:szCs w:val="24"/>
          <w:vertAlign w:val="superscript"/>
        </w:rPr>
        <w:t>2</w:t>
      </w:r>
      <w:r w:rsidR="0015531A">
        <w:rPr>
          <w:rFonts w:ascii="Times New Roman" w:hAnsi="Times New Roman"/>
          <w:sz w:val="24"/>
          <w:szCs w:val="24"/>
        </w:rPr>
        <w:t>,</w:t>
      </w:r>
      <w:r w:rsidR="0015531A" w:rsidRPr="0015531A">
        <w:rPr>
          <w:rFonts w:ascii="Times New Roman" w:hAnsi="Times New Roman"/>
          <w:sz w:val="24"/>
          <w:szCs w:val="24"/>
        </w:rPr>
        <w:t xml:space="preserve"> </w:t>
      </w:r>
      <w:r w:rsidR="0015531A" w:rsidRPr="001C06F7">
        <w:rPr>
          <w:rFonts w:ascii="Times New Roman" w:hAnsi="Times New Roman"/>
          <w:sz w:val="24"/>
          <w:szCs w:val="24"/>
        </w:rPr>
        <w:t>zwany dalej „przedmiotem najmu”</w:t>
      </w:r>
    </w:p>
    <w:p w14:paraId="59FE5647" w14:textId="77777777" w:rsidR="001C06F7" w:rsidRDefault="001C06F7" w:rsidP="001C06F7">
      <w:pPr>
        <w:numPr>
          <w:ilvl w:val="0"/>
          <w:numId w:val="8"/>
        </w:numPr>
        <w:jc w:val="both"/>
        <w:rPr>
          <w:rFonts w:ascii="Times New Roman" w:hAnsi="Times New Roman"/>
          <w:sz w:val="24"/>
          <w:szCs w:val="24"/>
        </w:rPr>
      </w:pPr>
      <w:r w:rsidRPr="001C06F7">
        <w:rPr>
          <w:rFonts w:ascii="Times New Roman" w:hAnsi="Times New Roman"/>
          <w:sz w:val="24"/>
          <w:szCs w:val="24"/>
        </w:rPr>
        <w:t>Najemca zobowiązuje się wykorzystywać przedmiot najmu zgodnie z jego przeznaczeniem, tj. w celu przechowywania pojazdu mechanicznego.</w:t>
      </w:r>
    </w:p>
    <w:p w14:paraId="1AA9B495" w14:textId="06799264" w:rsidR="001C06F7" w:rsidRPr="001C06F7" w:rsidRDefault="001C06F7" w:rsidP="001C06F7">
      <w:pPr>
        <w:numPr>
          <w:ilvl w:val="0"/>
          <w:numId w:val="8"/>
        </w:numPr>
        <w:jc w:val="both"/>
        <w:rPr>
          <w:rFonts w:ascii="Times New Roman" w:hAnsi="Times New Roman"/>
          <w:sz w:val="24"/>
          <w:szCs w:val="24"/>
        </w:rPr>
      </w:pPr>
      <w:r w:rsidRPr="001C06F7">
        <w:rPr>
          <w:rFonts w:ascii="Times New Roman" w:hAnsi="Times New Roman"/>
          <w:sz w:val="24"/>
          <w:szCs w:val="24"/>
        </w:rPr>
        <w:t>Zmiana sposobu wykorzystania przedmiotu najmu, wymaga pisemnej zgody Wynajmującego.</w:t>
      </w:r>
    </w:p>
    <w:p w14:paraId="7B8178B7" w14:textId="548324BB" w:rsidR="001C06F7" w:rsidRPr="001C06F7" w:rsidRDefault="001C06F7" w:rsidP="001C06F7">
      <w:pPr>
        <w:numPr>
          <w:ilvl w:val="0"/>
          <w:numId w:val="8"/>
        </w:numPr>
        <w:jc w:val="both"/>
        <w:rPr>
          <w:rFonts w:ascii="Times New Roman" w:hAnsi="Times New Roman"/>
          <w:sz w:val="24"/>
          <w:szCs w:val="24"/>
        </w:rPr>
      </w:pPr>
      <w:r w:rsidRPr="001C06F7">
        <w:rPr>
          <w:rFonts w:ascii="Times New Roman" w:hAnsi="Times New Roman"/>
          <w:sz w:val="24"/>
          <w:szCs w:val="24"/>
        </w:rPr>
        <w:t xml:space="preserve">W przypadku dokonania przez Najemcę zmian określonych w ust. </w:t>
      </w:r>
      <w:r>
        <w:rPr>
          <w:rFonts w:ascii="Times New Roman" w:hAnsi="Times New Roman"/>
          <w:sz w:val="24"/>
          <w:szCs w:val="24"/>
        </w:rPr>
        <w:t>3</w:t>
      </w:r>
      <w:r w:rsidRPr="001C06F7">
        <w:rPr>
          <w:rFonts w:ascii="Times New Roman" w:hAnsi="Times New Roman"/>
          <w:sz w:val="24"/>
          <w:szCs w:val="24"/>
        </w:rPr>
        <w:t>, bez pisemnej zgody Wynajmującego, Wynajmujący może wypowiedzieć umowę najmu bez zachowania terminów wypowiedzenia.</w:t>
      </w:r>
    </w:p>
    <w:p w14:paraId="75545728" w14:textId="77777777" w:rsidR="00193E67" w:rsidRDefault="00193E67" w:rsidP="00BE435C">
      <w:pPr>
        <w:jc w:val="center"/>
        <w:rPr>
          <w:rFonts w:ascii="Times New Roman" w:hAnsi="Times New Roman"/>
          <w:b/>
          <w:bCs/>
          <w:sz w:val="24"/>
          <w:szCs w:val="24"/>
        </w:rPr>
      </w:pPr>
    </w:p>
    <w:p w14:paraId="7767D83B" w14:textId="77777777" w:rsidR="00BE435C" w:rsidRPr="00997722" w:rsidRDefault="00BE435C" w:rsidP="00BE435C">
      <w:pPr>
        <w:jc w:val="center"/>
        <w:rPr>
          <w:rFonts w:ascii="Times New Roman" w:hAnsi="Times New Roman"/>
          <w:b/>
          <w:bCs/>
          <w:sz w:val="24"/>
          <w:szCs w:val="24"/>
        </w:rPr>
      </w:pPr>
      <w:r w:rsidRPr="00997722">
        <w:rPr>
          <w:rFonts w:ascii="Times New Roman" w:hAnsi="Times New Roman"/>
          <w:b/>
          <w:bCs/>
          <w:sz w:val="24"/>
          <w:szCs w:val="24"/>
        </w:rPr>
        <w:t>§ 2</w:t>
      </w:r>
    </w:p>
    <w:p w14:paraId="65DF3F99" w14:textId="4F8DAC7F" w:rsidR="00BE435C" w:rsidRPr="00997722" w:rsidRDefault="00BE435C" w:rsidP="00BE435C">
      <w:pPr>
        <w:numPr>
          <w:ilvl w:val="0"/>
          <w:numId w:val="4"/>
        </w:numPr>
        <w:jc w:val="both"/>
        <w:rPr>
          <w:rFonts w:ascii="Times New Roman" w:hAnsi="Times New Roman"/>
          <w:sz w:val="24"/>
          <w:szCs w:val="24"/>
        </w:rPr>
      </w:pPr>
      <w:r w:rsidRPr="002F2028">
        <w:rPr>
          <w:rFonts w:ascii="Times New Roman" w:hAnsi="Times New Roman"/>
          <w:sz w:val="24"/>
          <w:szCs w:val="24"/>
        </w:rPr>
        <w:t xml:space="preserve">Przedmiot najmu </w:t>
      </w:r>
      <w:r w:rsidR="002A57BD">
        <w:rPr>
          <w:sz w:val="24"/>
        </w:rPr>
        <w:t>zostanie</w:t>
      </w:r>
      <w:r w:rsidR="007419A2" w:rsidRPr="007D7582">
        <w:rPr>
          <w:sz w:val="24"/>
        </w:rPr>
        <w:t xml:space="preserve"> wydany Najemcy na podstawie protokołu zdawczo-odbiorczego </w:t>
      </w:r>
      <w:r w:rsidR="007419A2">
        <w:rPr>
          <w:rFonts w:ascii="Times New Roman" w:hAnsi="Times New Roman"/>
          <w:sz w:val="24"/>
          <w:szCs w:val="24"/>
        </w:rPr>
        <w:t xml:space="preserve">stanowiącego załącznik nr 2 do niniejszej umowy. </w:t>
      </w:r>
      <w:r w:rsidR="007419A2" w:rsidRPr="007D7582">
        <w:rPr>
          <w:sz w:val="24"/>
        </w:rPr>
        <w:t>Powyższy protokół zawiera opis stanu tec</w:t>
      </w:r>
      <w:r w:rsidR="00713207">
        <w:rPr>
          <w:sz w:val="24"/>
        </w:rPr>
        <w:t>hnicznego lokalu.</w:t>
      </w:r>
    </w:p>
    <w:p w14:paraId="65B72F60" w14:textId="474F3563" w:rsidR="002D1A7C" w:rsidRPr="00BE435C" w:rsidRDefault="00BE435C" w:rsidP="00BE435C">
      <w:pPr>
        <w:numPr>
          <w:ilvl w:val="0"/>
          <w:numId w:val="4"/>
        </w:numPr>
        <w:jc w:val="both"/>
        <w:rPr>
          <w:rFonts w:ascii="Times New Roman" w:hAnsi="Times New Roman"/>
          <w:sz w:val="24"/>
          <w:szCs w:val="24"/>
        </w:rPr>
      </w:pPr>
      <w:r w:rsidRPr="00997722">
        <w:rPr>
          <w:rFonts w:ascii="Times New Roman" w:hAnsi="Times New Roman"/>
          <w:sz w:val="24"/>
          <w:szCs w:val="24"/>
        </w:rPr>
        <w:t>Wynajmujący, po uprzednim powiadomieniu Najemcy, ma prawo do dokonywania wizji przedmiotu najmu, w szczególności w celu przeprowadzenia kontroli właściwej jego eksploatacji.</w:t>
      </w:r>
    </w:p>
    <w:p w14:paraId="3FA08893" w14:textId="77777777" w:rsidR="00193E67" w:rsidRDefault="00193E67" w:rsidP="002D1A7C">
      <w:pPr>
        <w:jc w:val="center"/>
        <w:rPr>
          <w:rFonts w:ascii="Times New Roman" w:hAnsi="Times New Roman"/>
          <w:b/>
          <w:bCs/>
          <w:sz w:val="24"/>
          <w:szCs w:val="24"/>
        </w:rPr>
      </w:pPr>
    </w:p>
    <w:p w14:paraId="2AC3D963" w14:textId="77777777" w:rsidR="002D1A7C" w:rsidRPr="005C3D1D" w:rsidRDefault="002D1A7C" w:rsidP="002D1A7C">
      <w:pPr>
        <w:jc w:val="center"/>
        <w:rPr>
          <w:rFonts w:ascii="Times New Roman" w:hAnsi="Times New Roman"/>
          <w:b/>
          <w:bCs/>
          <w:sz w:val="24"/>
          <w:szCs w:val="24"/>
        </w:rPr>
      </w:pPr>
      <w:r w:rsidRPr="005C3D1D">
        <w:rPr>
          <w:rFonts w:ascii="Times New Roman" w:hAnsi="Times New Roman"/>
          <w:b/>
          <w:bCs/>
          <w:sz w:val="24"/>
          <w:szCs w:val="24"/>
        </w:rPr>
        <w:t>§ 3</w:t>
      </w:r>
    </w:p>
    <w:p w14:paraId="3677620A" w14:textId="63799DFF" w:rsidR="00F816D9" w:rsidRDefault="00F816D9" w:rsidP="00194450">
      <w:pPr>
        <w:tabs>
          <w:tab w:val="left" w:pos="0"/>
        </w:tabs>
        <w:jc w:val="both"/>
        <w:rPr>
          <w:rFonts w:ascii="Times New Roman" w:hAnsi="Times New Roman"/>
          <w:sz w:val="24"/>
        </w:rPr>
      </w:pPr>
      <w:r w:rsidRPr="005C3D1D">
        <w:rPr>
          <w:rFonts w:ascii="Times New Roman" w:hAnsi="Times New Roman"/>
          <w:sz w:val="24"/>
        </w:rPr>
        <w:t>Wynajmujący oświadcza, że nieruchomoś</w:t>
      </w:r>
      <w:r w:rsidR="00093C9F" w:rsidRPr="005C3D1D">
        <w:rPr>
          <w:rFonts w:ascii="Times New Roman" w:hAnsi="Times New Roman"/>
          <w:sz w:val="24"/>
        </w:rPr>
        <w:t>ć</w:t>
      </w:r>
      <w:r w:rsidRPr="005C3D1D">
        <w:rPr>
          <w:rFonts w:ascii="Times New Roman" w:hAnsi="Times New Roman"/>
          <w:sz w:val="24"/>
        </w:rPr>
        <w:t xml:space="preserve"> oraz </w:t>
      </w:r>
      <w:r w:rsidR="00140A7F">
        <w:rPr>
          <w:rFonts w:ascii="Times New Roman" w:hAnsi="Times New Roman"/>
          <w:sz w:val="24"/>
        </w:rPr>
        <w:t>przedmiot najmu, o których mowa</w:t>
      </w:r>
      <w:r w:rsidR="00140A7F">
        <w:rPr>
          <w:rFonts w:ascii="Times New Roman" w:hAnsi="Times New Roman"/>
          <w:sz w:val="24"/>
        </w:rPr>
        <w:br/>
      </w:r>
      <w:r w:rsidRPr="005C3D1D">
        <w:rPr>
          <w:rFonts w:ascii="Times New Roman" w:hAnsi="Times New Roman"/>
          <w:sz w:val="24"/>
        </w:rPr>
        <w:t>w § 1 ust. 1 niniejszej umowy, nie są obciążone jakimikolwiek prawami osób trzecich</w:t>
      </w:r>
      <w:r w:rsidR="00BE435C">
        <w:rPr>
          <w:rFonts w:ascii="Times New Roman" w:hAnsi="Times New Roman"/>
          <w:sz w:val="24"/>
        </w:rPr>
        <w:t>.</w:t>
      </w:r>
    </w:p>
    <w:p w14:paraId="3481E8A4" w14:textId="77777777" w:rsidR="000C1242" w:rsidRPr="005C3D1D" w:rsidRDefault="000C1242" w:rsidP="00194450">
      <w:pPr>
        <w:tabs>
          <w:tab w:val="left" w:pos="0"/>
        </w:tabs>
        <w:jc w:val="both"/>
        <w:rPr>
          <w:rFonts w:ascii="Times New Roman" w:hAnsi="Times New Roman"/>
          <w:sz w:val="24"/>
        </w:rPr>
      </w:pPr>
    </w:p>
    <w:p w14:paraId="12C9FB5A" w14:textId="77777777"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4</w:t>
      </w:r>
    </w:p>
    <w:p w14:paraId="69BC658A" w14:textId="77777777" w:rsidR="002D1A7C" w:rsidRPr="005C3D1D" w:rsidRDefault="002D1A7C" w:rsidP="008B2A42">
      <w:pPr>
        <w:pStyle w:val="Akapitzlist"/>
        <w:numPr>
          <w:ilvl w:val="0"/>
          <w:numId w:val="14"/>
        </w:numPr>
        <w:ind w:left="284" w:hanging="284"/>
        <w:jc w:val="both"/>
        <w:outlineLvl w:val="0"/>
        <w:rPr>
          <w:rFonts w:ascii="Times New Roman" w:hAnsi="Times New Roman"/>
          <w:sz w:val="24"/>
          <w:szCs w:val="24"/>
        </w:rPr>
      </w:pPr>
      <w:r w:rsidRPr="005C3D1D">
        <w:rPr>
          <w:rFonts w:ascii="Times New Roman" w:hAnsi="Times New Roman"/>
          <w:sz w:val="24"/>
          <w:szCs w:val="24"/>
        </w:rPr>
        <w:t>Najemca zobowiązuje się do:</w:t>
      </w:r>
    </w:p>
    <w:p w14:paraId="7B9041A9" w14:textId="77777777" w:rsidR="00194450"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używania przedmiotu najmu z należytą starannością, zgodnie z jego przeznaczeniem oraz obowiązującymi przepisami prawa,</w:t>
      </w:r>
    </w:p>
    <w:p w14:paraId="6833EB20"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dbałości o estetykę i porządek wewnątrz przedmiotu najmu i w jego otoczeniu oraz jego okresowego odnawiania,</w:t>
      </w:r>
    </w:p>
    <w:p w14:paraId="2AD018D9"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przestrzegania przepisów w zakresie bezpieczeństwa i higieny pracy oraz przeciwpożarowych, a także regulaminu porządku domowego,</w:t>
      </w:r>
    </w:p>
    <w:p w14:paraId="0C55F7BB" w14:textId="7A20EF2A" w:rsidR="002D1A7C" w:rsidRPr="005C3D1D" w:rsidRDefault="00BE435C" w:rsidP="008B2A42">
      <w:pPr>
        <w:numPr>
          <w:ilvl w:val="1"/>
          <w:numId w:val="5"/>
        </w:numPr>
        <w:tabs>
          <w:tab w:val="clear" w:pos="1440"/>
          <w:tab w:val="num" w:pos="709"/>
        </w:tabs>
        <w:ind w:left="709" w:hanging="425"/>
        <w:jc w:val="both"/>
        <w:rPr>
          <w:rFonts w:ascii="Times New Roman" w:hAnsi="Times New Roman"/>
          <w:sz w:val="24"/>
          <w:szCs w:val="24"/>
        </w:rPr>
      </w:pPr>
      <w:r>
        <w:rPr>
          <w:rFonts w:ascii="Times New Roman" w:hAnsi="Times New Roman"/>
          <w:sz w:val="24"/>
          <w:szCs w:val="24"/>
        </w:rPr>
        <w:t>nieutrudniania dostępu do boksu</w:t>
      </w:r>
      <w:r w:rsidR="002D1A7C" w:rsidRPr="005C3D1D">
        <w:rPr>
          <w:rFonts w:ascii="Times New Roman" w:hAnsi="Times New Roman"/>
          <w:sz w:val="24"/>
          <w:szCs w:val="24"/>
        </w:rPr>
        <w:t xml:space="preserve"> innym najemcom,</w:t>
      </w:r>
    </w:p>
    <w:p w14:paraId="590D6B91"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lastRenderedPageBreak/>
        <w:t>nieprzechowywania w przedmiocie najmu paliw, olei oraz innych środków łatwopalnych,</w:t>
      </w:r>
    </w:p>
    <w:p w14:paraId="72E48113"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nieoddawania przedmiotu najmu</w:t>
      </w:r>
      <w:r w:rsidR="00631E8F">
        <w:rPr>
          <w:rFonts w:ascii="Times New Roman" w:hAnsi="Times New Roman"/>
          <w:sz w:val="24"/>
          <w:szCs w:val="24"/>
        </w:rPr>
        <w:t xml:space="preserve"> lub jego części</w:t>
      </w:r>
      <w:r w:rsidRPr="005C3D1D">
        <w:rPr>
          <w:rFonts w:ascii="Times New Roman" w:hAnsi="Times New Roman"/>
          <w:sz w:val="24"/>
          <w:szCs w:val="24"/>
        </w:rPr>
        <w:t xml:space="preserve"> w podnajem </w:t>
      </w:r>
      <w:r w:rsidR="00C81D27" w:rsidRPr="005C3D1D">
        <w:rPr>
          <w:rFonts w:ascii="Times New Roman" w:hAnsi="Times New Roman"/>
          <w:sz w:val="24"/>
          <w:szCs w:val="24"/>
        </w:rPr>
        <w:t xml:space="preserve">lub do bezpłatnego używania </w:t>
      </w:r>
      <w:r w:rsidR="00180451" w:rsidRPr="005C3D1D">
        <w:rPr>
          <w:rFonts w:ascii="Times New Roman" w:hAnsi="Times New Roman"/>
          <w:sz w:val="24"/>
          <w:szCs w:val="24"/>
        </w:rPr>
        <w:t xml:space="preserve">bez </w:t>
      </w:r>
      <w:r w:rsidR="00F816D9" w:rsidRPr="005C3D1D">
        <w:rPr>
          <w:rFonts w:ascii="Times New Roman" w:hAnsi="Times New Roman"/>
          <w:sz w:val="24"/>
          <w:szCs w:val="24"/>
        </w:rPr>
        <w:t xml:space="preserve">uprzedniej </w:t>
      </w:r>
      <w:r w:rsidRPr="005C3D1D">
        <w:rPr>
          <w:rFonts w:ascii="Times New Roman" w:hAnsi="Times New Roman"/>
          <w:sz w:val="24"/>
          <w:szCs w:val="24"/>
        </w:rPr>
        <w:t>pisemnej zgody Wynajmującego,</w:t>
      </w:r>
    </w:p>
    <w:p w14:paraId="4338A938"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przedłożenia do wglądu na wniosek Wynajmującego aktualnego dowodu rejestracyjnego pojazdu mechanicznego lub dokumentu potwierdzającego prawo do korzystania z urządzenia transportowego przechowywanego w przedmiocie najmu,</w:t>
      </w:r>
    </w:p>
    <w:p w14:paraId="6FC091CC"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niedokonywania bez pisemnej zgody Wynajmującego zmian naruszających w sposób trwały substancję przedmiotu najmu, w szczególności wymiany drzwi, okien, przebudowy otworów,</w:t>
      </w:r>
    </w:p>
    <w:p w14:paraId="49A631C0"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udostępniania na wniosek Wynajmującego przedmiotu najmu w celu dokonywania oceny sposobu jego wykorzystania, przeglądu stanu i wyposażenia technicznego przedmiotu najmu oraz ustale</w:t>
      </w:r>
      <w:r w:rsidR="00F816D9" w:rsidRPr="005C3D1D">
        <w:rPr>
          <w:rFonts w:ascii="Times New Roman" w:hAnsi="Times New Roman"/>
          <w:sz w:val="24"/>
          <w:szCs w:val="24"/>
        </w:rPr>
        <w:t>nia</w:t>
      </w:r>
      <w:r w:rsidRPr="005C3D1D">
        <w:rPr>
          <w:rFonts w:ascii="Times New Roman" w:hAnsi="Times New Roman"/>
          <w:sz w:val="24"/>
          <w:szCs w:val="24"/>
        </w:rPr>
        <w:t xml:space="preserve"> zakresu niezbędnych prac i ich wykonania,</w:t>
      </w:r>
    </w:p>
    <w:p w14:paraId="07CF694C" w14:textId="62BAC925"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 xml:space="preserve">uzupełnienia kaucji w terminie określonym w § 14 ust. </w:t>
      </w:r>
      <w:r w:rsidR="00BA6E5E">
        <w:rPr>
          <w:rFonts w:ascii="Times New Roman" w:hAnsi="Times New Roman"/>
          <w:sz w:val="24"/>
          <w:szCs w:val="24"/>
        </w:rPr>
        <w:t>1</w:t>
      </w:r>
      <w:r w:rsidRPr="005C3D1D">
        <w:rPr>
          <w:rFonts w:ascii="Times New Roman" w:hAnsi="Times New Roman"/>
          <w:sz w:val="24"/>
          <w:szCs w:val="24"/>
        </w:rPr>
        <w:t>,</w:t>
      </w:r>
    </w:p>
    <w:p w14:paraId="3B073438" w14:textId="00CB943E" w:rsidR="00F94665"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 xml:space="preserve">pisemnego powiadomienia Wynajmującego o każdej zmianie formy prawnej prowadzonej działalności gospodarczej lub o dokonaniu innej czynności, której skutkiem będzie zmiana </w:t>
      </w:r>
      <w:r w:rsidR="00631E8F">
        <w:rPr>
          <w:rFonts w:ascii="Times New Roman" w:hAnsi="Times New Roman"/>
          <w:sz w:val="24"/>
          <w:szCs w:val="24"/>
        </w:rPr>
        <w:t>podmiotowa</w:t>
      </w:r>
      <w:r w:rsidR="00631E8F" w:rsidRPr="005C3D1D">
        <w:rPr>
          <w:rFonts w:ascii="Times New Roman" w:hAnsi="Times New Roman"/>
          <w:sz w:val="24"/>
          <w:szCs w:val="24"/>
        </w:rPr>
        <w:t xml:space="preserve"> </w:t>
      </w:r>
      <w:r w:rsidRPr="005C3D1D">
        <w:rPr>
          <w:rFonts w:ascii="Times New Roman" w:hAnsi="Times New Roman"/>
          <w:sz w:val="24"/>
          <w:szCs w:val="24"/>
        </w:rPr>
        <w:t>Najemcy - w terminie 7 dni od dnia ich dokonania</w:t>
      </w:r>
      <w:r w:rsidR="00E55449" w:rsidRPr="005C3D1D">
        <w:rPr>
          <w:rFonts w:ascii="Times New Roman" w:hAnsi="Times New Roman"/>
          <w:sz w:val="24"/>
          <w:szCs w:val="24"/>
        </w:rPr>
        <w:t>,</w:t>
      </w:r>
    </w:p>
    <w:p w14:paraId="1E6B173F" w14:textId="7320BB92" w:rsidR="00F94665" w:rsidRPr="005C3D1D" w:rsidRDefault="00F94665"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 xml:space="preserve">uiszczania </w:t>
      </w:r>
      <w:r w:rsidR="006723C2" w:rsidRPr="005C3D1D">
        <w:rPr>
          <w:rFonts w:ascii="Times New Roman" w:hAnsi="Times New Roman"/>
          <w:sz w:val="24"/>
          <w:szCs w:val="24"/>
        </w:rPr>
        <w:t>podatku od nieruchomości</w:t>
      </w:r>
      <w:r w:rsidR="006723C2">
        <w:rPr>
          <w:rFonts w:ascii="Times New Roman" w:hAnsi="Times New Roman"/>
          <w:sz w:val="24"/>
          <w:szCs w:val="24"/>
        </w:rPr>
        <w:t>,</w:t>
      </w:r>
      <w:r w:rsidR="006723C2" w:rsidRPr="005C3D1D">
        <w:rPr>
          <w:rFonts w:ascii="Times New Roman" w:hAnsi="Times New Roman"/>
          <w:sz w:val="24"/>
          <w:szCs w:val="24"/>
        </w:rPr>
        <w:t xml:space="preserve"> po uprzednim </w:t>
      </w:r>
      <w:r w:rsidR="006723C2">
        <w:rPr>
          <w:rFonts w:ascii="Times New Roman" w:hAnsi="Times New Roman"/>
          <w:sz w:val="24"/>
          <w:szCs w:val="24"/>
        </w:rPr>
        <w:t>zgłoszeniu się z Umową Najmu, w terminie 14 dni od dnia jej podpisania, do Centrum Obsługi Podatnika Urzędu m.st. Warszawy, celem ustalenia zobowiązania podatkowego od nieruchomości.</w:t>
      </w:r>
    </w:p>
    <w:p w14:paraId="0D6789A2" w14:textId="2DC7B7D8" w:rsidR="00E55449" w:rsidRPr="005C3D1D" w:rsidRDefault="00713207" w:rsidP="008B2A42">
      <w:pPr>
        <w:pStyle w:val="Akapitzlist"/>
        <w:numPr>
          <w:ilvl w:val="0"/>
          <w:numId w:val="14"/>
        </w:numPr>
        <w:tabs>
          <w:tab w:val="left" w:pos="360"/>
        </w:tabs>
        <w:ind w:left="284" w:hanging="284"/>
        <w:jc w:val="both"/>
        <w:outlineLvl w:val="0"/>
        <w:rPr>
          <w:rFonts w:ascii="Times New Roman" w:hAnsi="Times New Roman"/>
          <w:sz w:val="24"/>
          <w:szCs w:val="24"/>
        </w:rPr>
      </w:pPr>
      <w:r>
        <w:rPr>
          <w:rFonts w:ascii="Times New Roman" w:hAnsi="Times New Roman"/>
          <w:sz w:val="24"/>
          <w:szCs w:val="24"/>
        </w:rPr>
        <w:t>Najemca</w:t>
      </w:r>
      <w:r w:rsidR="00E55449" w:rsidRPr="005C3D1D">
        <w:rPr>
          <w:rFonts w:ascii="Times New Roman" w:hAnsi="Times New Roman"/>
          <w:sz w:val="24"/>
          <w:szCs w:val="24"/>
        </w:rPr>
        <w:t xml:space="preserve"> zobowiązuje się do nieprzechowy</w:t>
      </w:r>
      <w:r>
        <w:rPr>
          <w:rFonts w:ascii="Times New Roman" w:hAnsi="Times New Roman"/>
          <w:sz w:val="24"/>
          <w:szCs w:val="24"/>
        </w:rPr>
        <w:t>wania pojazdu napędzanego gazem</w:t>
      </w:r>
      <w:r>
        <w:rPr>
          <w:rFonts w:ascii="Times New Roman" w:hAnsi="Times New Roman"/>
          <w:sz w:val="24"/>
          <w:szCs w:val="24"/>
        </w:rPr>
        <w:br/>
      </w:r>
      <w:r w:rsidR="00E55449" w:rsidRPr="005C3D1D">
        <w:rPr>
          <w:rFonts w:ascii="Times New Roman" w:hAnsi="Times New Roman"/>
          <w:sz w:val="24"/>
          <w:szCs w:val="24"/>
        </w:rPr>
        <w:t>w przedmiocie najmu.</w:t>
      </w:r>
    </w:p>
    <w:p w14:paraId="5817B2BD" w14:textId="77777777" w:rsidR="002D1A7C" w:rsidRPr="005C3D1D" w:rsidRDefault="002D1A7C" w:rsidP="008B2A42">
      <w:pPr>
        <w:pStyle w:val="Akapitzlist"/>
        <w:numPr>
          <w:ilvl w:val="0"/>
          <w:numId w:val="14"/>
        </w:numPr>
        <w:tabs>
          <w:tab w:val="left" w:pos="360"/>
        </w:tabs>
        <w:ind w:left="284" w:hanging="284"/>
        <w:jc w:val="both"/>
        <w:outlineLvl w:val="0"/>
        <w:rPr>
          <w:rFonts w:ascii="Times New Roman" w:hAnsi="Times New Roman"/>
          <w:sz w:val="24"/>
          <w:szCs w:val="24"/>
        </w:rPr>
      </w:pPr>
      <w:r w:rsidRPr="005C3D1D">
        <w:rPr>
          <w:rFonts w:ascii="Times New Roman" w:hAnsi="Times New Roman"/>
          <w:sz w:val="24"/>
          <w:szCs w:val="24"/>
        </w:rPr>
        <w:t>W przypadku naruszenia obowiązków określonych w ust. 1</w:t>
      </w:r>
      <w:r w:rsidR="00E55449" w:rsidRPr="005C3D1D">
        <w:rPr>
          <w:rFonts w:ascii="Times New Roman" w:hAnsi="Times New Roman"/>
          <w:sz w:val="24"/>
          <w:szCs w:val="24"/>
        </w:rPr>
        <w:t xml:space="preserve"> i 2</w:t>
      </w:r>
      <w:r w:rsidRPr="005C3D1D">
        <w:rPr>
          <w:rFonts w:ascii="Times New Roman" w:hAnsi="Times New Roman"/>
          <w:sz w:val="24"/>
          <w:szCs w:val="24"/>
        </w:rPr>
        <w:t xml:space="preserve"> Wynajmujący może rozwiązać niniejszą umowę bez zachowania terminów wypowiedzenia. </w:t>
      </w:r>
    </w:p>
    <w:p w14:paraId="30FAAB9C" w14:textId="77777777" w:rsidR="00193E67" w:rsidRDefault="00193E67" w:rsidP="002D1A7C">
      <w:pPr>
        <w:jc w:val="center"/>
        <w:rPr>
          <w:rFonts w:ascii="Times New Roman" w:hAnsi="Times New Roman"/>
          <w:b/>
          <w:bCs/>
          <w:sz w:val="24"/>
          <w:szCs w:val="24"/>
        </w:rPr>
      </w:pPr>
    </w:p>
    <w:p w14:paraId="1444F62E" w14:textId="77777777" w:rsidR="002D1A7C" w:rsidRPr="005C3D1D" w:rsidRDefault="002D1A7C" w:rsidP="002D1A7C">
      <w:pPr>
        <w:jc w:val="center"/>
        <w:rPr>
          <w:rFonts w:ascii="Times New Roman" w:hAnsi="Times New Roman"/>
          <w:b/>
          <w:bCs/>
          <w:sz w:val="24"/>
          <w:szCs w:val="24"/>
        </w:rPr>
      </w:pPr>
      <w:r w:rsidRPr="005C3D1D">
        <w:rPr>
          <w:rFonts w:ascii="Times New Roman" w:hAnsi="Times New Roman"/>
          <w:b/>
          <w:bCs/>
          <w:sz w:val="24"/>
          <w:szCs w:val="24"/>
        </w:rPr>
        <w:t>§ 5</w:t>
      </w:r>
    </w:p>
    <w:p w14:paraId="34A4F849" w14:textId="77777777" w:rsidR="002D1A7C" w:rsidRPr="005C3D1D" w:rsidRDefault="002D1A7C" w:rsidP="008B2A42">
      <w:pPr>
        <w:pStyle w:val="Akapitzlist"/>
        <w:numPr>
          <w:ilvl w:val="1"/>
          <w:numId w:val="15"/>
        </w:numPr>
        <w:tabs>
          <w:tab w:val="clear" w:pos="1440"/>
          <w:tab w:val="num" w:pos="1134"/>
        </w:tabs>
        <w:ind w:left="284" w:hanging="284"/>
        <w:jc w:val="both"/>
        <w:rPr>
          <w:rFonts w:ascii="Times New Roman" w:hAnsi="Times New Roman"/>
          <w:sz w:val="24"/>
          <w:szCs w:val="24"/>
        </w:rPr>
      </w:pPr>
      <w:r w:rsidRPr="005C3D1D">
        <w:rPr>
          <w:rFonts w:ascii="Times New Roman" w:hAnsi="Times New Roman"/>
          <w:sz w:val="24"/>
          <w:szCs w:val="24"/>
        </w:rPr>
        <w:t>Najemca zobowiązany jest do wykonywania na własny koszt i we własnym zakresie następujących napraw przedmiotu najmu:</w:t>
      </w:r>
    </w:p>
    <w:p w14:paraId="37D5DD7D" w14:textId="77777777" w:rsidR="002D1A7C" w:rsidRPr="005C3D1D" w:rsidRDefault="002D1A7C" w:rsidP="008B2A42">
      <w:pPr>
        <w:numPr>
          <w:ilvl w:val="1"/>
          <w:numId w:val="6"/>
        </w:numPr>
        <w:tabs>
          <w:tab w:val="clear" w:pos="1440"/>
          <w:tab w:val="num" w:pos="851"/>
        </w:tabs>
        <w:ind w:left="567" w:hanging="283"/>
        <w:jc w:val="both"/>
        <w:rPr>
          <w:rFonts w:ascii="Times New Roman" w:hAnsi="Times New Roman"/>
          <w:sz w:val="24"/>
          <w:szCs w:val="24"/>
        </w:rPr>
      </w:pPr>
      <w:r w:rsidRPr="005C3D1D">
        <w:rPr>
          <w:rFonts w:ascii="Times New Roman" w:hAnsi="Times New Roman"/>
          <w:sz w:val="24"/>
          <w:szCs w:val="24"/>
        </w:rPr>
        <w:t>konserwacji i napraw podłóg, posadzek oraz tynków wewnętrznych,</w:t>
      </w:r>
    </w:p>
    <w:p w14:paraId="229EDD81" w14:textId="77777777" w:rsidR="00E55449" w:rsidRPr="005C3D1D" w:rsidRDefault="002D1A7C" w:rsidP="008B2A42">
      <w:pPr>
        <w:numPr>
          <w:ilvl w:val="1"/>
          <w:numId w:val="6"/>
        </w:numPr>
        <w:tabs>
          <w:tab w:val="clear" w:pos="1440"/>
          <w:tab w:val="num" w:pos="851"/>
        </w:tabs>
        <w:ind w:left="567" w:hanging="283"/>
        <w:jc w:val="both"/>
        <w:rPr>
          <w:rFonts w:ascii="Times New Roman" w:hAnsi="Times New Roman"/>
          <w:sz w:val="24"/>
          <w:szCs w:val="24"/>
        </w:rPr>
      </w:pPr>
      <w:r w:rsidRPr="005C3D1D">
        <w:rPr>
          <w:rFonts w:ascii="Times New Roman" w:hAnsi="Times New Roman"/>
          <w:sz w:val="24"/>
          <w:szCs w:val="24"/>
        </w:rPr>
        <w:t>dokonywania napraw okien, drzwi i zamków,</w:t>
      </w:r>
    </w:p>
    <w:p w14:paraId="752B1741" w14:textId="77777777" w:rsidR="00F94665" w:rsidRPr="005C3D1D" w:rsidRDefault="002D1A7C" w:rsidP="008B2A42">
      <w:pPr>
        <w:numPr>
          <w:ilvl w:val="1"/>
          <w:numId w:val="6"/>
        </w:numPr>
        <w:tabs>
          <w:tab w:val="clear" w:pos="1440"/>
          <w:tab w:val="num" w:pos="851"/>
        </w:tabs>
        <w:ind w:left="567" w:hanging="283"/>
        <w:jc w:val="both"/>
        <w:rPr>
          <w:rFonts w:ascii="Times New Roman" w:hAnsi="Times New Roman"/>
          <w:sz w:val="24"/>
          <w:szCs w:val="24"/>
        </w:rPr>
      </w:pPr>
      <w:r w:rsidRPr="005C3D1D">
        <w:rPr>
          <w:rFonts w:ascii="Times New Roman" w:hAnsi="Times New Roman"/>
          <w:sz w:val="24"/>
          <w:szCs w:val="24"/>
        </w:rPr>
        <w:t>odnawiania przedmiotu najmu w okresach gwarantujących jego utrzymanie w należytej czystości i we właściwym stanie technicznym</w:t>
      </w:r>
      <w:r w:rsidR="00F94665" w:rsidRPr="005C3D1D">
        <w:rPr>
          <w:rFonts w:ascii="Times New Roman" w:hAnsi="Times New Roman"/>
          <w:sz w:val="24"/>
          <w:szCs w:val="24"/>
        </w:rPr>
        <w:t>;</w:t>
      </w:r>
    </w:p>
    <w:p w14:paraId="4A5B3AF3" w14:textId="5E35D94E" w:rsidR="00F94665" w:rsidRPr="005C3D1D" w:rsidRDefault="002D1A7C" w:rsidP="008B2A42">
      <w:pPr>
        <w:pStyle w:val="Akapitzlist"/>
        <w:numPr>
          <w:ilvl w:val="1"/>
          <w:numId w:val="15"/>
        </w:numPr>
        <w:tabs>
          <w:tab w:val="clear" w:pos="1440"/>
          <w:tab w:val="num" w:pos="1134"/>
        </w:tabs>
        <w:ind w:left="284" w:hanging="284"/>
        <w:jc w:val="both"/>
        <w:rPr>
          <w:rFonts w:ascii="Times New Roman" w:hAnsi="Times New Roman"/>
          <w:sz w:val="24"/>
          <w:szCs w:val="24"/>
        </w:rPr>
      </w:pPr>
      <w:r w:rsidRPr="005C3D1D">
        <w:rPr>
          <w:rFonts w:ascii="Times New Roman" w:hAnsi="Times New Roman"/>
          <w:sz w:val="24"/>
          <w:szCs w:val="24"/>
        </w:rPr>
        <w:t>Przeprowadzenie przez Najemcę remontu przedmiotu najmu</w:t>
      </w:r>
      <w:r w:rsidR="000E1FB1" w:rsidRPr="005C3D1D">
        <w:rPr>
          <w:rFonts w:ascii="Times New Roman" w:hAnsi="Times New Roman"/>
          <w:sz w:val="24"/>
          <w:szCs w:val="24"/>
        </w:rPr>
        <w:t xml:space="preserve"> </w:t>
      </w:r>
      <w:r w:rsidR="009E51B9" w:rsidRPr="005C3D1D">
        <w:rPr>
          <w:rFonts w:ascii="Times New Roman" w:hAnsi="Times New Roman"/>
          <w:sz w:val="24"/>
          <w:szCs w:val="24"/>
        </w:rPr>
        <w:t xml:space="preserve"> </w:t>
      </w:r>
      <w:r w:rsidRPr="005C3D1D">
        <w:rPr>
          <w:rFonts w:ascii="Times New Roman" w:hAnsi="Times New Roman"/>
          <w:sz w:val="24"/>
          <w:szCs w:val="24"/>
        </w:rPr>
        <w:t>wymaga podpisania „Porozumienia remontowego” z Wynajmującym, chyba że stosownie do postanowień zawartych w § 7 ust. 2 niniejszej umowy, remont lub naprawa ma charakter nagły.</w:t>
      </w:r>
    </w:p>
    <w:p w14:paraId="28F1676D" w14:textId="77777777" w:rsidR="00F94665" w:rsidRPr="005C3D1D" w:rsidRDefault="002D1A7C" w:rsidP="008B2A42">
      <w:pPr>
        <w:pStyle w:val="Akapitzlist"/>
        <w:numPr>
          <w:ilvl w:val="1"/>
          <w:numId w:val="15"/>
        </w:numPr>
        <w:tabs>
          <w:tab w:val="clear" w:pos="1440"/>
          <w:tab w:val="num" w:pos="1134"/>
        </w:tabs>
        <w:ind w:left="284" w:hanging="284"/>
        <w:jc w:val="both"/>
        <w:rPr>
          <w:rFonts w:ascii="Times New Roman" w:hAnsi="Times New Roman"/>
          <w:sz w:val="24"/>
          <w:szCs w:val="24"/>
        </w:rPr>
      </w:pPr>
      <w:r w:rsidRPr="005C3D1D">
        <w:rPr>
          <w:rFonts w:ascii="Times New Roman" w:hAnsi="Times New Roman"/>
          <w:sz w:val="24"/>
          <w:szCs w:val="24"/>
        </w:rPr>
        <w:t xml:space="preserve">Bez uprzedniej pisemnej zgody Wynajmującego Najemca nie może dokonywać </w:t>
      </w:r>
      <w:r w:rsidR="00B409B7">
        <w:rPr>
          <w:rFonts w:ascii="Times New Roman" w:hAnsi="Times New Roman"/>
          <w:sz w:val="24"/>
          <w:szCs w:val="24"/>
        </w:rPr>
        <w:br w:type="textWrapping" w:clear="all"/>
      </w:r>
      <w:r w:rsidRPr="005C3D1D">
        <w:rPr>
          <w:rFonts w:ascii="Times New Roman" w:hAnsi="Times New Roman"/>
          <w:sz w:val="24"/>
          <w:szCs w:val="24"/>
        </w:rPr>
        <w:t>w przedmiocie najmu istotnych zmian ani jakichkolwiek ulepszeń.</w:t>
      </w:r>
    </w:p>
    <w:p w14:paraId="501990B2" w14:textId="37D67471" w:rsidR="002D1A7C" w:rsidRPr="005C3D1D" w:rsidRDefault="00F94665" w:rsidP="008B2A42">
      <w:pPr>
        <w:pStyle w:val="Akapitzlist"/>
        <w:numPr>
          <w:ilvl w:val="1"/>
          <w:numId w:val="15"/>
        </w:numPr>
        <w:tabs>
          <w:tab w:val="clear" w:pos="1440"/>
          <w:tab w:val="num" w:pos="1134"/>
        </w:tabs>
        <w:ind w:left="284" w:hanging="284"/>
        <w:jc w:val="both"/>
        <w:rPr>
          <w:rFonts w:ascii="Times New Roman" w:hAnsi="Times New Roman"/>
          <w:sz w:val="24"/>
          <w:szCs w:val="24"/>
        </w:rPr>
      </w:pPr>
      <w:r w:rsidRPr="005C3D1D">
        <w:rPr>
          <w:rFonts w:ascii="Times New Roman" w:hAnsi="Times New Roman"/>
          <w:sz w:val="24"/>
        </w:rPr>
        <w:t xml:space="preserve">Na każde planowane prace remontowe w </w:t>
      </w:r>
      <w:r w:rsidR="002F25A4">
        <w:rPr>
          <w:rFonts w:ascii="Times New Roman" w:hAnsi="Times New Roman"/>
          <w:sz w:val="24"/>
        </w:rPr>
        <w:t>przedmiocie najmu</w:t>
      </w:r>
      <w:r w:rsidR="002F25A4" w:rsidRPr="005C3D1D">
        <w:rPr>
          <w:rFonts w:ascii="Times New Roman" w:hAnsi="Times New Roman"/>
          <w:sz w:val="24"/>
        </w:rPr>
        <w:t xml:space="preserve"> </w:t>
      </w:r>
      <w:r w:rsidRPr="005C3D1D">
        <w:rPr>
          <w:rFonts w:ascii="Times New Roman" w:hAnsi="Times New Roman"/>
          <w:sz w:val="24"/>
        </w:rPr>
        <w:t>usytuowanym w budynku wpisanym do rejestru zabytków lub ujętym w gminnej ewidencji zabytków, konieczne jest złożenie przez Najemcę stosownego projektu/programu prac celem otrzymania zgody Wynajmującego, a następnie uzyskania na tej podstawie wymaganych prawem dokumentów tj. pozwolenia Mazowieckiego Wojewódzkiego Konserwatora Zabytków w przypadku objektów wpisanych do rejestru zabytków.</w:t>
      </w:r>
    </w:p>
    <w:p w14:paraId="1B964941" w14:textId="77777777" w:rsidR="00193E67" w:rsidRDefault="00193E67" w:rsidP="002D1A7C">
      <w:pPr>
        <w:jc w:val="center"/>
        <w:rPr>
          <w:rFonts w:ascii="Times New Roman" w:hAnsi="Times New Roman"/>
          <w:b/>
          <w:sz w:val="24"/>
          <w:szCs w:val="24"/>
        </w:rPr>
      </w:pPr>
    </w:p>
    <w:p w14:paraId="7FD0DD2B" w14:textId="5391994A"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6</w:t>
      </w:r>
    </w:p>
    <w:p w14:paraId="0AC1B907" w14:textId="740DBEA8" w:rsidR="002D1A7C" w:rsidRPr="005C3D1D" w:rsidRDefault="002D1A7C" w:rsidP="008B2A42">
      <w:pPr>
        <w:pStyle w:val="Tekstpodstawowy"/>
        <w:numPr>
          <w:ilvl w:val="0"/>
          <w:numId w:val="16"/>
        </w:numPr>
        <w:ind w:left="284" w:hanging="284"/>
        <w:rPr>
          <w:szCs w:val="24"/>
        </w:rPr>
      </w:pPr>
      <w:r w:rsidRPr="005C3D1D">
        <w:rPr>
          <w:szCs w:val="24"/>
        </w:rPr>
        <w:t xml:space="preserve">Wynajmujący zobowiązuje się do dołożenia </w:t>
      </w:r>
      <w:r w:rsidR="00631E8F">
        <w:rPr>
          <w:szCs w:val="24"/>
        </w:rPr>
        <w:t>należytej</w:t>
      </w:r>
      <w:r w:rsidR="00631E8F" w:rsidRPr="005C3D1D">
        <w:rPr>
          <w:szCs w:val="24"/>
        </w:rPr>
        <w:t xml:space="preserve"> </w:t>
      </w:r>
      <w:r w:rsidRPr="005C3D1D">
        <w:rPr>
          <w:szCs w:val="24"/>
        </w:rPr>
        <w:t>staranności w celu zapewnienia sprawnego działania urządzeń technicznych</w:t>
      </w:r>
      <w:r w:rsidR="00704E6E" w:rsidRPr="005C3D1D">
        <w:rPr>
          <w:szCs w:val="24"/>
        </w:rPr>
        <w:t>,</w:t>
      </w:r>
      <w:r w:rsidRPr="005C3D1D">
        <w:rPr>
          <w:szCs w:val="24"/>
        </w:rPr>
        <w:t xml:space="preserve"> umożliwiających Najemcy korzystanie </w:t>
      </w:r>
      <w:r w:rsidR="00B409B7">
        <w:rPr>
          <w:szCs w:val="24"/>
        </w:rPr>
        <w:br w:type="textWrapping" w:clear="all"/>
      </w:r>
      <w:r w:rsidR="00F94665" w:rsidRPr="005C3D1D">
        <w:t xml:space="preserve">z energii elektrycznej, gazowej, ogrzewania </w:t>
      </w:r>
      <w:r w:rsidR="002F25A4">
        <w:t>przedmiotu najmu</w:t>
      </w:r>
      <w:r w:rsidR="00F94665" w:rsidRPr="005C3D1D">
        <w:t xml:space="preserve">, ciepłej i zimnej wody, odprowadzanie ścieków </w:t>
      </w:r>
      <w:r w:rsidR="008663CA" w:rsidRPr="008663CA">
        <w:t>o ile media takie są doprowadzone do przedmiotu najmu</w:t>
      </w:r>
      <w:r w:rsidR="008663CA" w:rsidRPr="008663CA">
        <w:rPr>
          <w:i/>
        </w:rPr>
        <w:t>.</w:t>
      </w:r>
      <w:r w:rsidR="00F94665" w:rsidRPr="005C3D1D">
        <w:t xml:space="preserve"> Ponadto odpowiedzialny jest za wywóz odpadów komunalnych, </w:t>
      </w:r>
      <w:r w:rsidRPr="005C3D1D">
        <w:rPr>
          <w:szCs w:val="24"/>
        </w:rPr>
        <w:t xml:space="preserve">a także zobowiązany jest do </w:t>
      </w:r>
      <w:r w:rsidRPr="005C3D1D">
        <w:rPr>
          <w:szCs w:val="24"/>
        </w:rPr>
        <w:lastRenderedPageBreak/>
        <w:t>wykonania pozostałych napraw przedmiotu najmu i znajdujących się w nim urządzeń, które nie obciążają Najemcy, chyba że zostały one zainstalowane przez Najemcę na jego koszt.</w:t>
      </w:r>
    </w:p>
    <w:p w14:paraId="44E40581" w14:textId="77777777" w:rsidR="002D1A7C" w:rsidRPr="005C3D1D" w:rsidRDefault="002D1A7C" w:rsidP="008B2A42">
      <w:pPr>
        <w:pStyle w:val="Tekstpodstawowy"/>
        <w:numPr>
          <w:ilvl w:val="0"/>
          <w:numId w:val="16"/>
        </w:numPr>
        <w:tabs>
          <w:tab w:val="left" w:pos="360"/>
        </w:tabs>
        <w:ind w:left="284" w:hanging="284"/>
        <w:rPr>
          <w:szCs w:val="24"/>
        </w:rPr>
      </w:pPr>
      <w:r w:rsidRPr="005C3D1D">
        <w:rPr>
          <w:szCs w:val="24"/>
        </w:rPr>
        <w:t>Wynajmujący nie ponosi odpowiedzialności za szkody powstałe w wyniku awarii instalacji</w:t>
      </w:r>
      <w:r w:rsidR="0069484E" w:rsidRPr="005C3D1D">
        <w:rPr>
          <w:szCs w:val="24"/>
        </w:rPr>
        <w:t>,</w:t>
      </w:r>
      <w:r w:rsidRPr="005C3D1D">
        <w:rPr>
          <w:szCs w:val="24"/>
        </w:rPr>
        <w:t xml:space="preserve"> doprowadzających media do przedmiotu najmu, spowodowanej działaniami Najemcy.</w:t>
      </w:r>
    </w:p>
    <w:p w14:paraId="7AB3F609" w14:textId="77777777" w:rsidR="002D1A7C" w:rsidRPr="005C3D1D" w:rsidRDefault="002D1A7C" w:rsidP="008B2A42">
      <w:pPr>
        <w:pStyle w:val="Akapitzlist"/>
        <w:numPr>
          <w:ilvl w:val="0"/>
          <w:numId w:val="16"/>
        </w:numPr>
        <w:tabs>
          <w:tab w:val="left" w:pos="285"/>
          <w:tab w:val="left" w:pos="555"/>
        </w:tabs>
        <w:ind w:left="284" w:hanging="284"/>
        <w:jc w:val="both"/>
        <w:rPr>
          <w:rFonts w:ascii="Times New Roman" w:hAnsi="Times New Roman"/>
          <w:sz w:val="24"/>
          <w:szCs w:val="24"/>
        </w:rPr>
      </w:pPr>
      <w:r w:rsidRPr="005C3D1D">
        <w:rPr>
          <w:rFonts w:ascii="Times New Roman" w:hAnsi="Times New Roman"/>
          <w:sz w:val="24"/>
          <w:szCs w:val="24"/>
        </w:rPr>
        <w:t xml:space="preserve">Wynajmujący nie ponosi jakiejkolwiek odpowiedzialności wobec Najemcy za majątek Najemcy znajdujący się w przedmiocie najmu. Zabezpieczenie przedmiotu najmu przed kradzieżą i włamaniem oraz ewentualne ubezpieczenie majątku znajdującego się </w:t>
      </w:r>
      <w:r w:rsidR="00B409B7">
        <w:rPr>
          <w:rFonts w:ascii="Times New Roman" w:hAnsi="Times New Roman"/>
          <w:sz w:val="24"/>
          <w:szCs w:val="24"/>
        </w:rPr>
        <w:br w:type="textWrapping" w:clear="all"/>
      </w:r>
      <w:r w:rsidRPr="005C3D1D">
        <w:rPr>
          <w:rFonts w:ascii="Times New Roman" w:hAnsi="Times New Roman"/>
          <w:sz w:val="24"/>
          <w:szCs w:val="24"/>
        </w:rPr>
        <w:t xml:space="preserve">w przedmiocie najmu od wszelkich ewentualnych szkód spoczywa wyłącznie na Najemcy </w:t>
      </w:r>
      <w:r w:rsidR="00B409B7">
        <w:rPr>
          <w:rFonts w:ascii="Times New Roman" w:hAnsi="Times New Roman"/>
          <w:sz w:val="24"/>
          <w:szCs w:val="24"/>
        </w:rPr>
        <w:br w:type="textWrapping" w:clear="all"/>
      </w:r>
      <w:r w:rsidRPr="005C3D1D">
        <w:rPr>
          <w:rFonts w:ascii="Times New Roman" w:hAnsi="Times New Roman"/>
          <w:sz w:val="24"/>
          <w:szCs w:val="24"/>
        </w:rPr>
        <w:t>i jego też obciążają wszelkie koszty z tym związane.</w:t>
      </w:r>
    </w:p>
    <w:p w14:paraId="6F850453" w14:textId="77777777" w:rsidR="00193E67" w:rsidRDefault="00193E67" w:rsidP="002D1A7C">
      <w:pPr>
        <w:jc w:val="center"/>
        <w:rPr>
          <w:rFonts w:ascii="Times New Roman" w:hAnsi="Times New Roman"/>
          <w:b/>
          <w:bCs/>
          <w:sz w:val="24"/>
          <w:szCs w:val="24"/>
        </w:rPr>
      </w:pPr>
    </w:p>
    <w:p w14:paraId="4AC0D962" w14:textId="77777777" w:rsidR="002D1A7C" w:rsidRPr="005C3D1D" w:rsidRDefault="002D1A7C" w:rsidP="002D1A7C">
      <w:pPr>
        <w:jc w:val="center"/>
        <w:rPr>
          <w:rFonts w:ascii="Times New Roman" w:hAnsi="Times New Roman"/>
          <w:b/>
          <w:bCs/>
          <w:sz w:val="24"/>
          <w:szCs w:val="24"/>
        </w:rPr>
      </w:pPr>
      <w:r w:rsidRPr="005C3D1D">
        <w:rPr>
          <w:rFonts w:ascii="Times New Roman" w:hAnsi="Times New Roman"/>
          <w:b/>
          <w:bCs/>
          <w:sz w:val="24"/>
          <w:szCs w:val="24"/>
        </w:rPr>
        <w:t>§ 7</w:t>
      </w:r>
    </w:p>
    <w:p w14:paraId="63604FD4" w14:textId="77777777" w:rsidR="002D1A7C" w:rsidRPr="005C3D1D" w:rsidRDefault="002D1A7C" w:rsidP="008B2A42">
      <w:pPr>
        <w:numPr>
          <w:ilvl w:val="0"/>
          <w:numId w:val="7"/>
        </w:numPr>
        <w:tabs>
          <w:tab w:val="clear" w:pos="360"/>
        </w:tabs>
        <w:ind w:left="284" w:hanging="284"/>
        <w:jc w:val="both"/>
        <w:rPr>
          <w:rFonts w:ascii="Times New Roman" w:hAnsi="Times New Roman"/>
          <w:sz w:val="24"/>
          <w:szCs w:val="24"/>
        </w:rPr>
      </w:pPr>
      <w:r w:rsidRPr="005C3D1D">
        <w:rPr>
          <w:rFonts w:ascii="Times New Roman" w:hAnsi="Times New Roman"/>
          <w:sz w:val="24"/>
          <w:szCs w:val="24"/>
        </w:rPr>
        <w:t xml:space="preserve">W przypadku konieczności dokonania w przedmiocie najmu lub w budynku, w którym jest on usytuowany, napraw obciążających Wynajmującego, Najemca obowiązany jest, </w:t>
      </w:r>
      <w:r w:rsidR="00B409B7">
        <w:rPr>
          <w:rFonts w:ascii="Times New Roman" w:hAnsi="Times New Roman"/>
          <w:sz w:val="24"/>
          <w:szCs w:val="24"/>
        </w:rPr>
        <w:br w:type="textWrapping" w:clear="all"/>
      </w:r>
      <w:r w:rsidRPr="005C3D1D">
        <w:rPr>
          <w:rFonts w:ascii="Times New Roman" w:hAnsi="Times New Roman"/>
          <w:sz w:val="24"/>
          <w:szCs w:val="24"/>
        </w:rPr>
        <w:t>po powiadomieniu go przez Wynajmującego na co najmniej 7 dni przed planowanym rozpoczęciem prac, umożliwić swobodny dostęp do przedmiotu najmu.</w:t>
      </w:r>
    </w:p>
    <w:p w14:paraId="00E35FF2" w14:textId="576070F1" w:rsidR="002D1A7C" w:rsidRPr="005C3D1D" w:rsidRDefault="002D1A7C" w:rsidP="008B2A42">
      <w:pPr>
        <w:numPr>
          <w:ilvl w:val="0"/>
          <w:numId w:val="7"/>
        </w:numPr>
        <w:tabs>
          <w:tab w:val="clear" w:pos="360"/>
        </w:tabs>
        <w:ind w:left="284" w:hanging="284"/>
        <w:jc w:val="both"/>
        <w:rPr>
          <w:rFonts w:ascii="Times New Roman" w:hAnsi="Times New Roman"/>
          <w:sz w:val="24"/>
          <w:szCs w:val="24"/>
        </w:rPr>
      </w:pPr>
      <w:r w:rsidRPr="005C3D1D">
        <w:rPr>
          <w:rFonts w:ascii="Times New Roman" w:hAnsi="Times New Roman"/>
          <w:sz w:val="24"/>
          <w:szCs w:val="24"/>
        </w:rPr>
        <w:t>Jeżeli w czasie trwania najmu zajdzie nagła i nieprzewidziana potrzeba wykonania napraw obciążających Wynajmującego, Najemca niezwłocznie na piśmie powiadomi o tym Wynajmującego. W wypadku zaniechania tego obowiązku przez Najemcę, Wynajmujący może żądać naprawienia szkody powstałej wskutek biernego zachowania się Najemcy. O ile to możliwe, Strony niniejszej umowy uzgodnią na piśmie termin wykonania naprawy przez Wynajmującego. W przypadku niewykonania tych napraw przez Wynajmującego pomimo upływu uzgodnionego przez Strony na piśmie terminu ich wykonania, Najemca może wykonać we własnym zakresie konieczne naprawy na koszt Wynajmującego. W takiej sytuacji</w:t>
      </w:r>
      <w:r w:rsidR="0069484E" w:rsidRPr="005C3D1D">
        <w:rPr>
          <w:rFonts w:ascii="Times New Roman" w:hAnsi="Times New Roman"/>
          <w:sz w:val="24"/>
          <w:szCs w:val="24"/>
        </w:rPr>
        <w:t>,</w:t>
      </w:r>
      <w:r w:rsidRPr="005C3D1D">
        <w:rPr>
          <w:rFonts w:ascii="Times New Roman" w:hAnsi="Times New Roman"/>
          <w:sz w:val="24"/>
          <w:szCs w:val="24"/>
        </w:rPr>
        <w:t xml:space="preserve"> Najemca według swego wyboru może żądać zapłaty na jego rzecz należności powstałej z tego tytułu lub zaliczyć ją na poczet opłat czynszowych. </w:t>
      </w:r>
      <w:r w:rsidR="00DD3308" w:rsidRPr="005C3D1D">
        <w:rPr>
          <w:rFonts w:ascii="Times New Roman" w:hAnsi="Times New Roman"/>
          <w:sz w:val="24"/>
          <w:szCs w:val="24"/>
        </w:rPr>
        <w:t xml:space="preserve">Podstawą obliczenia wartości nakładów poniesionych przez Najemcę w </w:t>
      </w:r>
      <w:r w:rsidR="002F25A4">
        <w:rPr>
          <w:rFonts w:ascii="Times New Roman" w:hAnsi="Times New Roman"/>
          <w:sz w:val="24"/>
          <w:szCs w:val="24"/>
        </w:rPr>
        <w:t>przedmiocie najmu</w:t>
      </w:r>
      <w:r w:rsidR="002F25A4" w:rsidRPr="005C3D1D">
        <w:rPr>
          <w:rFonts w:ascii="Times New Roman" w:hAnsi="Times New Roman"/>
          <w:sz w:val="24"/>
          <w:szCs w:val="24"/>
        </w:rPr>
        <w:t xml:space="preserve"> </w:t>
      </w:r>
      <w:r w:rsidR="00DD3308" w:rsidRPr="005C3D1D">
        <w:rPr>
          <w:rFonts w:ascii="Times New Roman" w:hAnsi="Times New Roman"/>
          <w:sz w:val="24"/>
          <w:szCs w:val="24"/>
        </w:rPr>
        <w:t xml:space="preserve">będzie zakres zmian (roboty konieczne i trwale podnoszące wartość </w:t>
      </w:r>
      <w:r w:rsidR="002F25A4">
        <w:rPr>
          <w:rFonts w:ascii="Times New Roman" w:hAnsi="Times New Roman"/>
          <w:sz w:val="24"/>
          <w:szCs w:val="24"/>
        </w:rPr>
        <w:t>przedmiotu najmu</w:t>
      </w:r>
      <w:r w:rsidR="00DD3308" w:rsidRPr="005C3D1D">
        <w:rPr>
          <w:rFonts w:ascii="Times New Roman" w:hAnsi="Times New Roman"/>
          <w:sz w:val="24"/>
          <w:szCs w:val="24"/>
        </w:rPr>
        <w:t xml:space="preserve">)  i wartość tych nakładów oparta na kosztorysach powykonawczych sporządzonych  metodą szczegółową na podstawie KNR, obmiarów robót potwierdzonych przez inspektorów nadzoru odpowiednich branż Wynajmującego oraz faktur za zakupione materiały i zapłaconą usługę za roboty. Przedłożone kosztorysy będą zweryfikowane przez służby techniczne Wynajmującego </w:t>
      </w:r>
      <w:r w:rsidR="00B409B7">
        <w:rPr>
          <w:rFonts w:ascii="Times New Roman" w:hAnsi="Times New Roman"/>
          <w:sz w:val="24"/>
          <w:szCs w:val="24"/>
        </w:rPr>
        <w:br w:type="textWrapping" w:clear="all"/>
      </w:r>
      <w:r w:rsidR="00DD3308" w:rsidRPr="005C3D1D">
        <w:rPr>
          <w:rFonts w:ascii="Times New Roman" w:hAnsi="Times New Roman"/>
          <w:sz w:val="24"/>
          <w:szCs w:val="24"/>
        </w:rPr>
        <w:t>do poziomu cen nie wyższych niż średnie z Wydawnictwa „SEKOCENBUD” dla danego okresu wykonania robót, ale nie wyższych niż rzeczywiste.</w:t>
      </w:r>
    </w:p>
    <w:p w14:paraId="2DE477EB" w14:textId="77777777" w:rsidR="002D1A7C" w:rsidRPr="005C3D1D" w:rsidRDefault="002D1A7C" w:rsidP="008B2A42">
      <w:pPr>
        <w:numPr>
          <w:ilvl w:val="0"/>
          <w:numId w:val="7"/>
        </w:numPr>
        <w:tabs>
          <w:tab w:val="clear" w:pos="360"/>
        </w:tabs>
        <w:ind w:left="284" w:hanging="284"/>
        <w:jc w:val="both"/>
        <w:rPr>
          <w:rFonts w:ascii="Times New Roman" w:hAnsi="Times New Roman"/>
          <w:sz w:val="24"/>
          <w:szCs w:val="24"/>
        </w:rPr>
      </w:pPr>
      <w:r w:rsidRPr="005C3D1D">
        <w:rPr>
          <w:rFonts w:ascii="Times New Roman" w:hAnsi="Times New Roman"/>
          <w:sz w:val="24"/>
          <w:szCs w:val="24"/>
        </w:rPr>
        <w:t>W</w:t>
      </w:r>
      <w:r w:rsidR="0069484E" w:rsidRPr="005C3D1D">
        <w:rPr>
          <w:rFonts w:ascii="Times New Roman" w:hAnsi="Times New Roman"/>
          <w:sz w:val="24"/>
          <w:szCs w:val="24"/>
        </w:rPr>
        <w:t xml:space="preserve"> </w:t>
      </w:r>
      <w:r w:rsidRPr="005C3D1D">
        <w:rPr>
          <w:rFonts w:ascii="Times New Roman" w:hAnsi="Times New Roman"/>
          <w:sz w:val="24"/>
          <w:szCs w:val="24"/>
        </w:rPr>
        <w:t>przypadku awarii, Najemca zobowiązuje się do niezwłocznego udostępnienia przedmiotu najmu Wynajmujące</w:t>
      </w:r>
      <w:r w:rsidR="000E1FB1" w:rsidRPr="005C3D1D">
        <w:rPr>
          <w:rFonts w:ascii="Times New Roman" w:hAnsi="Times New Roman"/>
          <w:sz w:val="24"/>
          <w:szCs w:val="24"/>
        </w:rPr>
        <w:t>mu</w:t>
      </w:r>
      <w:r w:rsidRPr="005C3D1D">
        <w:rPr>
          <w:rFonts w:ascii="Times New Roman" w:hAnsi="Times New Roman"/>
          <w:sz w:val="24"/>
          <w:szCs w:val="24"/>
        </w:rPr>
        <w:t xml:space="preserve"> lub wskazanej przez niego osobie, w celu dokonania </w:t>
      </w:r>
      <w:r w:rsidR="000E1FB1" w:rsidRPr="005C3D1D">
        <w:rPr>
          <w:rFonts w:ascii="Times New Roman" w:hAnsi="Times New Roman"/>
          <w:sz w:val="24"/>
          <w:szCs w:val="24"/>
        </w:rPr>
        <w:t xml:space="preserve">niezbędnej </w:t>
      </w:r>
      <w:r w:rsidRPr="005C3D1D">
        <w:rPr>
          <w:rFonts w:ascii="Times New Roman" w:hAnsi="Times New Roman"/>
          <w:sz w:val="24"/>
          <w:szCs w:val="24"/>
        </w:rPr>
        <w:t>naprawy.</w:t>
      </w:r>
    </w:p>
    <w:p w14:paraId="30D94445" w14:textId="77777777" w:rsidR="00194450" w:rsidRPr="005C3D1D" w:rsidRDefault="002D1A7C" w:rsidP="008B2A42">
      <w:pPr>
        <w:numPr>
          <w:ilvl w:val="0"/>
          <w:numId w:val="7"/>
        </w:numPr>
        <w:tabs>
          <w:tab w:val="clear" w:pos="360"/>
        </w:tabs>
        <w:ind w:left="284" w:hanging="284"/>
        <w:jc w:val="both"/>
        <w:rPr>
          <w:rFonts w:ascii="Times New Roman" w:hAnsi="Times New Roman"/>
          <w:sz w:val="24"/>
          <w:szCs w:val="24"/>
        </w:rPr>
      </w:pPr>
      <w:r w:rsidRPr="005C3D1D">
        <w:rPr>
          <w:rFonts w:ascii="Times New Roman" w:hAnsi="Times New Roman"/>
          <w:sz w:val="24"/>
          <w:szCs w:val="24"/>
        </w:rPr>
        <w:t>W związku z pracami prowadzonymi przez Wynajmującego, Najemca usunie na swój koszt pojazd mechaniczny/urządzenie transportowe na czas trwania tych prac.</w:t>
      </w:r>
    </w:p>
    <w:p w14:paraId="1A1CDE80" w14:textId="77777777" w:rsidR="001E505C" w:rsidRPr="005C3D1D" w:rsidRDefault="001E505C" w:rsidP="008B2A42">
      <w:pPr>
        <w:numPr>
          <w:ilvl w:val="0"/>
          <w:numId w:val="7"/>
        </w:numPr>
        <w:tabs>
          <w:tab w:val="clear" w:pos="360"/>
        </w:tabs>
        <w:ind w:left="284" w:hanging="284"/>
        <w:jc w:val="both"/>
        <w:rPr>
          <w:rFonts w:ascii="Times New Roman" w:hAnsi="Times New Roman"/>
          <w:sz w:val="24"/>
          <w:szCs w:val="24"/>
        </w:rPr>
      </w:pPr>
      <w:r w:rsidRPr="005C3D1D">
        <w:rPr>
          <w:rFonts w:ascii="Times New Roman" w:hAnsi="Times New Roman"/>
          <w:sz w:val="24"/>
        </w:rPr>
        <w:t>Za czas wyłączenia przedmiotu najmu z używania z przyczyn leżących po stronie Wynajmującego,</w:t>
      </w:r>
      <w:r w:rsidR="0069484E" w:rsidRPr="005C3D1D">
        <w:rPr>
          <w:rFonts w:ascii="Times New Roman" w:hAnsi="Times New Roman"/>
          <w:sz w:val="24"/>
        </w:rPr>
        <w:t xml:space="preserve"> </w:t>
      </w:r>
      <w:r w:rsidRPr="005C3D1D">
        <w:rPr>
          <w:rFonts w:ascii="Times New Roman" w:hAnsi="Times New Roman"/>
          <w:sz w:val="24"/>
        </w:rPr>
        <w:t xml:space="preserve">Najemcy przysługuje odpowiednie obniżenie czynszu najmu oraz opłat za świadczenia dodatkowe. Ustalenie w powyższym zakresie powinno być dokonane przez Wynajmującego najpóźniej w ciągu miesiąca od dnia złożenia przez Najemcę odpowiedniego wniosku. Termin, o którym mowa w zdaniu poprzedzającym, może jednak ulec przedłużeniu do dwóch miesięcy w sytuacjach szczególnie skomplikowanych - w takim wypadku Wynajmujący jest zobowiązany zawiadomić o tym Najemcę z podaniem przyczyny przedłużenia terminu rozpatrzenia jego wniosku. </w:t>
      </w:r>
    </w:p>
    <w:p w14:paraId="5D03C974" w14:textId="77777777" w:rsidR="00193E67" w:rsidRDefault="00193E67" w:rsidP="00194450">
      <w:pPr>
        <w:tabs>
          <w:tab w:val="left" w:pos="426"/>
        </w:tabs>
        <w:ind w:left="284" w:hanging="284"/>
        <w:jc w:val="center"/>
        <w:rPr>
          <w:rFonts w:ascii="Times New Roman" w:hAnsi="Times New Roman"/>
          <w:b/>
          <w:bCs/>
          <w:sz w:val="24"/>
          <w:szCs w:val="24"/>
        </w:rPr>
      </w:pPr>
    </w:p>
    <w:p w14:paraId="28173161" w14:textId="77777777" w:rsidR="002D1A7C" w:rsidRPr="005C3D1D" w:rsidRDefault="002D1A7C" w:rsidP="00194450">
      <w:pPr>
        <w:tabs>
          <w:tab w:val="left" w:pos="426"/>
        </w:tabs>
        <w:ind w:left="284" w:hanging="284"/>
        <w:jc w:val="center"/>
        <w:rPr>
          <w:rFonts w:ascii="Times New Roman" w:hAnsi="Times New Roman"/>
          <w:b/>
          <w:bCs/>
          <w:sz w:val="24"/>
          <w:szCs w:val="24"/>
        </w:rPr>
      </w:pPr>
      <w:r w:rsidRPr="005C3D1D">
        <w:rPr>
          <w:rFonts w:ascii="Times New Roman" w:hAnsi="Times New Roman"/>
          <w:b/>
          <w:bCs/>
          <w:sz w:val="24"/>
          <w:szCs w:val="24"/>
        </w:rPr>
        <w:t>§ 8</w:t>
      </w:r>
    </w:p>
    <w:p w14:paraId="1CCE2AC3" w14:textId="264A7053" w:rsidR="002D1A7C" w:rsidRPr="005C3D1D" w:rsidRDefault="002D1A7C" w:rsidP="008B2A42">
      <w:pPr>
        <w:pStyle w:val="Akapitzlist"/>
        <w:numPr>
          <w:ilvl w:val="0"/>
          <w:numId w:val="13"/>
        </w:numPr>
        <w:tabs>
          <w:tab w:val="left" w:pos="426"/>
        </w:tabs>
        <w:ind w:left="284" w:hanging="284"/>
        <w:jc w:val="both"/>
        <w:rPr>
          <w:rFonts w:ascii="Times New Roman" w:hAnsi="Times New Roman"/>
          <w:sz w:val="24"/>
          <w:szCs w:val="24"/>
        </w:rPr>
      </w:pPr>
      <w:r w:rsidRPr="005C3D1D">
        <w:rPr>
          <w:rFonts w:ascii="Times New Roman" w:hAnsi="Times New Roman"/>
          <w:sz w:val="24"/>
          <w:szCs w:val="24"/>
        </w:rPr>
        <w:t xml:space="preserve">Najemca płacić będzie Wynajmującemu czynsz najmu </w:t>
      </w:r>
      <w:r w:rsidR="001E505C" w:rsidRPr="005C3D1D">
        <w:rPr>
          <w:rFonts w:ascii="Times New Roman" w:hAnsi="Times New Roman"/>
          <w:sz w:val="24"/>
          <w:szCs w:val="24"/>
        </w:rPr>
        <w:t xml:space="preserve">w wysokości </w:t>
      </w:r>
      <w:r w:rsidRPr="005C3D1D">
        <w:rPr>
          <w:rFonts w:ascii="Times New Roman" w:hAnsi="Times New Roman"/>
          <w:sz w:val="24"/>
          <w:szCs w:val="24"/>
        </w:rPr>
        <w:t xml:space="preserve">netto </w:t>
      </w:r>
      <w:r w:rsidR="00FC60D3">
        <w:rPr>
          <w:rFonts w:ascii="Times New Roman" w:hAnsi="Times New Roman"/>
          <w:b/>
          <w:sz w:val="24"/>
          <w:szCs w:val="24"/>
        </w:rPr>
        <w:t>………..</w:t>
      </w:r>
      <w:r w:rsidR="008663CA" w:rsidRPr="00EC6A98">
        <w:rPr>
          <w:rFonts w:ascii="Times New Roman" w:hAnsi="Times New Roman"/>
          <w:b/>
          <w:sz w:val="24"/>
          <w:szCs w:val="24"/>
        </w:rPr>
        <w:t xml:space="preserve"> zł</w:t>
      </w:r>
      <w:r w:rsidR="008663CA" w:rsidRPr="00EC6A98">
        <w:rPr>
          <w:rFonts w:ascii="Times New Roman" w:hAnsi="Times New Roman"/>
          <w:b/>
          <w:sz w:val="24"/>
          <w:szCs w:val="24"/>
        </w:rPr>
        <w:br/>
        <w:t>za 1 m</w:t>
      </w:r>
      <w:r w:rsidR="008663CA" w:rsidRPr="00EC6A98">
        <w:rPr>
          <w:rFonts w:ascii="Times New Roman" w:hAnsi="Times New Roman"/>
          <w:b/>
          <w:position w:val="6"/>
          <w:sz w:val="24"/>
          <w:szCs w:val="24"/>
          <w:vertAlign w:val="superscript"/>
        </w:rPr>
        <w:t>2</w:t>
      </w:r>
      <w:r w:rsidR="008663CA" w:rsidRPr="00EC6A98">
        <w:rPr>
          <w:rFonts w:ascii="Times New Roman" w:hAnsi="Times New Roman"/>
          <w:b/>
          <w:sz w:val="24"/>
          <w:szCs w:val="24"/>
          <w:vertAlign w:val="superscript"/>
        </w:rPr>
        <w:t xml:space="preserve"> </w:t>
      </w:r>
      <w:r w:rsidR="008663CA" w:rsidRPr="00EC6A98">
        <w:rPr>
          <w:rFonts w:ascii="Times New Roman" w:hAnsi="Times New Roman"/>
          <w:b/>
          <w:sz w:val="24"/>
          <w:szCs w:val="24"/>
        </w:rPr>
        <w:t xml:space="preserve">powierzchni ogólnej, tj. </w:t>
      </w:r>
      <w:r w:rsidR="00FC60D3">
        <w:rPr>
          <w:rFonts w:ascii="Times New Roman" w:hAnsi="Times New Roman"/>
          <w:b/>
          <w:sz w:val="24"/>
          <w:szCs w:val="24"/>
        </w:rPr>
        <w:t>……….</w:t>
      </w:r>
      <w:r w:rsidR="008663CA" w:rsidRPr="00EC6A98">
        <w:rPr>
          <w:rFonts w:ascii="Times New Roman" w:hAnsi="Times New Roman"/>
          <w:b/>
          <w:sz w:val="24"/>
          <w:szCs w:val="24"/>
        </w:rPr>
        <w:t xml:space="preserve"> zł x </w:t>
      </w:r>
      <w:r w:rsidR="00FC60D3">
        <w:rPr>
          <w:rFonts w:ascii="Times New Roman" w:hAnsi="Times New Roman"/>
          <w:b/>
          <w:sz w:val="24"/>
          <w:szCs w:val="24"/>
        </w:rPr>
        <w:t>………</w:t>
      </w:r>
      <w:r w:rsidR="008663CA" w:rsidRPr="00EC6A98">
        <w:rPr>
          <w:rFonts w:ascii="Times New Roman" w:hAnsi="Times New Roman"/>
          <w:b/>
          <w:sz w:val="24"/>
          <w:szCs w:val="24"/>
        </w:rPr>
        <w:t xml:space="preserve"> m</w:t>
      </w:r>
      <w:r w:rsidR="008663CA" w:rsidRPr="00EC6A98">
        <w:rPr>
          <w:rFonts w:ascii="Times New Roman" w:hAnsi="Times New Roman"/>
          <w:b/>
          <w:sz w:val="24"/>
          <w:szCs w:val="24"/>
          <w:vertAlign w:val="superscript"/>
        </w:rPr>
        <w:t>2</w:t>
      </w:r>
      <w:r w:rsidR="008663CA" w:rsidRPr="00EC6A98">
        <w:rPr>
          <w:rFonts w:ascii="Times New Roman" w:hAnsi="Times New Roman"/>
          <w:b/>
          <w:sz w:val="24"/>
          <w:szCs w:val="24"/>
        </w:rPr>
        <w:t xml:space="preserve">, co miesięcznie stanowi kwotę </w:t>
      </w:r>
      <w:r w:rsidR="008663CA" w:rsidRPr="00EC6A98">
        <w:rPr>
          <w:rFonts w:ascii="Times New Roman" w:hAnsi="Times New Roman"/>
          <w:b/>
          <w:sz w:val="24"/>
          <w:szCs w:val="24"/>
        </w:rPr>
        <w:lastRenderedPageBreak/>
        <w:t xml:space="preserve">netto </w:t>
      </w:r>
      <w:r w:rsidR="00422106">
        <w:rPr>
          <w:rFonts w:ascii="Times New Roman" w:hAnsi="Times New Roman"/>
          <w:b/>
          <w:sz w:val="24"/>
          <w:szCs w:val="24"/>
        </w:rPr>
        <w:t>…………</w:t>
      </w:r>
      <w:r w:rsidR="008663CA" w:rsidRPr="006A6C9B">
        <w:rPr>
          <w:rFonts w:ascii="Times New Roman" w:hAnsi="Times New Roman"/>
          <w:b/>
          <w:sz w:val="24"/>
          <w:szCs w:val="24"/>
        </w:rPr>
        <w:t xml:space="preserve"> zł </w:t>
      </w:r>
      <w:r w:rsidR="008663CA" w:rsidRPr="008663CA">
        <w:rPr>
          <w:rFonts w:ascii="Times New Roman" w:hAnsi="Times New Roman"/>
          <w:sz w:val="24"/>
          <w:szCs w:val="24"/>
        </w:rPr>
        <w:t xml:space="preserve">(słownie: </w:t>
      </w:r>
      <w:r w:rsidR="00422106">
        <w:rPr>
          <w:rFonts w:ascii="Times New Roman" w:hAnsi="Times New Roman"/>
          <w:sz w:val="24"/>
          <w:szCs w:val="24"/>
        </w:rPr>
        <w:t>…………………… złotych</w:t>
      </w:r>
      <w:r w:rsidR="008663CA" w:rsidRPr="008663CA">
        <w:rPr>
          <w:rFonts w:ascii="Times New Roman" w:hAnsi="Times New Roman"/>
          <w:sz w:val="24"/>
          <w:szCs w:val="24"/>
        </w:rPr>
        <w:t xml:space="preserve">, </w:t>
      </w:r>
      <w:r w:rsidR="00422106">
        <w:rPr>
          <w:rFonts w:ascii="Times New Roman" w:hAnsi="Times New Roman"/>
          <w:sz w:val="24"/>
          <w:szCs w:val="24"/>
        </w:rPr>
        <w:t>…….</w:t>
      </w:r>
      <w:r w:rsidR="008663CA" w:rsidRPr="008663CA">
        <w:rPr>
          <w:rFonts w:ascii="Times New Roman" w:hAnsi="Times New Roman"/>
          <w:sz w:val="24"/>
          <w:szCs w:val="24"/>
        </w:rPr>
        <w:t>/</w:t>
      </w:r>
      <w:r w:rsidR="00422106">
        <w:rPr>
          <w:rFonts w:ascii="Times New Roman" w:hAnsi="Times New Roman"/>
          <w:sz w:val="24"/>
          <w:szCs w:val="24"/>
        </w:rPr>
        <w:t>…….</w:t>
      </w:r>
      <w:r w:rsidR="008663CA" w:rsidRPr="008663CA">
        <w:rPr>
          <w:rFonts w:ascii="Times New Roman" w:hAnsi="Times New Roman"/>
          <w:sz w:val="24"/>
          <w:szCs w:val="24"/>
        </w:rPr>
        <w:t>),</w:t>
      </w:r>
      <w:r w:rsidR="008663CA" w:rsidRPr="00EC6A98">
        <w:rPr>
          <w:rFonts w:ascii="Times New Roman" w:hAnsi="Times New Roman"/>
          <w:b/>
          <w:sz w:val="24"/>
          <w:szCs w:val="24"/>
        </w:rPr>
        <w:t xml:space="preserve"> </w:t>
      </w:r>
      <w:r w:rsidR="008663CA" w:rsidRPr="00EC6A98">
        <w:rPr>
          <w:rFonts w:ascii="Times New Roman" w:hAnsi="Times New Roman"/>
          <w:sz w:val="24"/>
          <w:szCs w:val="24"/>
        </w:rPr>
        <w:t xml:space="preserve">powiększoną </w:t>
      </w:r>
      <w:r w:rsidR="0040351C" w:rsidRPr="00EC6A98">
        <w:rPr>
          <w:rFonts w:ascii="Times New Roman" w:hAnsi="Times New Roman"/>
          <w:sz w:val="24"/>
          <w:szCs w:val="24"/>
        </w:rPr>
        <w:t>podat</w:t>
      </w:r>
      <w:r w:rsidR="0040351C">
        <w:rPr>
          <w:rFonts w:ascii="Times New Roman" w:hAnsi="Times New Roman"/>
          <w:sz w:val="24"/>
          <w:szCs w:val="24"/>
        </w:rPr>
        <w:t>e</w:t>
      </w:r>
      <w:r w:rsidR="0040351C" w:rsidRPr="00EC6A98">
        <w:rPr>
          <w:rFonts w:ascii="Times New Roman" w:hAnsi="Times New Roman"/>
          <w:sz w:val="24"/>
          <w:szCs w:val="24"/>
        </w:rPr>
        <w:t>k</w:t>
      </w:r>
      <w:r w:rsidR="00422106">
        <w:rPr>
          <w:rFonts w:ascii="Times New Roman" w:hAnsi="Times New Roman"/>
          <w:sz w:val="24"/>
          <w:szCs w:val="24"/>
        </w:rPr>
        <w:t xml:space="preserve"> od towarów </w:t>
      </w:r>
      <w:r w:rsidR="0040351C" w:rsidRPr="00EC6A98">
        <w:rPr>
          <w:rFonts w:ascii="Times New Roman" w:hAnsi="Times New Roman"/>
          <w:sz w:val="24"/>
          <w:szCs w:val="24"/>
        </w:rPr>
        <w:t xml:space="preserve">i usług VAT </w:t>
      </w:r>
      <w:r w:rsidR="0040351C">
        <w:rPr>
          <w:rFonts w:ascii="Times New Roman" w:hAnsi="Times New Roman"/>
          <w:sz w:val="24"/>
          <w:szCs w:val="24"/>
        </w:rPr>
        <w:t>w</w:t>
      </w:r>
      <w:r w:rsidR="008663CA" w:rsidRPr="00EC6A98">
        <w:rPr>
          <w:rFonts w:ascii="Times New Roman" w:hAnsi="Times New Roman"/>
          <w:sz w:val="24"/>
          <w:szCs w:val="24"/>
        </w:rPr>
        <w:t xml:space="preserve"> </w:t>
      </w:r>
      <w:r w:rsidR="0040351C">
        <w:rPr>
          <w:rFonts w:ascii="Times New Roman" w:hAnsi="Times New Roman"/>
          <w:sz w:val="24"/>
          <w:szCs w:val="24"/>
        </w:rPr>
        <w:t>obowiązującej stawce</w:t>
      </w:r>
      <w:r w:rsidR="008663CA" w:rsidRPr="007B2996">
        <w:rPr>
          <w:rFonts w:ascii="Times New Roman" w:hAnsi="Times New Roman"/>
          <w:sz w:val="24"/>
          <w:szCs w:val="24"/>
        </w:rPr>
        <w:t>.</w:t>
      </w:r>
      <w:r w:rsidR="008663CA" w:rsidRPr="007B2996">
        <w:rPr>
          <w:rFonts w:ascii="Times New Roman" w:hAnsi="Times New Roman"/>
          <w:b/>
          <w:sz w:val="24"/>
          <w:szCs w:val="24"/>
        </w:rPr>
        <w:t xml:space="preserve"> Czynsz p</w:t>
      </w:r>
      <w:r w:rsidR="008663CA">
        <w:rPr>
          <w:rFonts w:ascii="Times New Roman" w:hAnsi="Times New Roman"/>
          <w:b/>
          <w:sz w:val="24"/>
          <w:szCs w:val="24"/>
        </w:rPr>
        <w:t>łatny jest od dnia ………………………….</w:t>
      </w:r>
    </w:p>
    <w:p w14:paraId="2C4B2A1F" w14:textId="29D9B807" w:rsidR="00F94665" w:rsidRPr="005C3D1D" w:rsidRDefault="00A9757E" w:rsidP="008B2A42">
      <w:pPr>
        <w:pStyle w:val="Akapitzlist"/>
        <w:numPr>
          <w:ilvl w:val="0"/>
          <w:numId w:val="13"/>
        </w:numPr>
        <w:tabs>
          <w:tab w:val="left" w:pos="270"/>
          <w:tab w:val="left" w:pos="426"/>
          <w:tab w:val="left" w:pos="555"/>
          <w:tab w:val="left" w:pos="1080"/>
        </w:tabs>
        <w:ind w:left="284" w:hanging="284"/>
        <w:jc w:val="both"/>
        <w:rPr>
          <w:rFonts w:ascii="Times New Roman" w:hAnsi="Times New Roman"/>
          <w:sz w:val="24"/>
        </w:rPr>
      </w:pPr>
      <w:r w:rsidRPr="005C3D1D">
        <w:rPr>
          <w:rFonts w:ascii="Times New Roman" w:hAnsi="Times New Roman"/>
          <w:sz w:val="24"/>
        </w:rPr>
        <w:t xml:space="preserve">Z zastrzeżeniem ust. 3, niezależnie od czynszu, Najemca zobowiązuje się uiszczać na rzecz Wynajmującego miesięczne opłaty, zgodnie z załącznikiem do niniejszej umowy, stosownie do obciążeń Wynajmującego z tego tytułu i proporcjonalnie do zajmowanej przez Najemcę powierzchni </w:t>
      </w:r>
      <w:r w:rsidR="002F25A4">
        <w:rPr>
          <w:rFonts w:ascii="Times New Roman" w:hAnsi="Times New Roman"/>
          <w:sz w:val="24"/>
        </w:rPr>
        <w:t>przedmiotu najmu</w:t>
      </w:r>
      <w:r w:rsidRPr="005C3D1D">
        <w:rPr>
          <w:rFonts w:ascii="Times New Roman" w:hAnsi="Times New Roman"/>
          <w:sz w:val="24"/>
        </w:rPr>
        <w:t xml:space="preserve"> - według stawek określonych w tym załączniku.</w:t>
      </w:r>
    </w:p>
    <w:p w14:paraId="5A9BB257" w14:textId="77777777" w:rsidR="00A9757E" w:rsidRPr="005C3D1D" w:rsidRDefault="00A9757E" w:rsidP="008B2A42">
      <w:pPr>
        <w:pStyle w:val="Akapitzlist"/>
        <w:numPr>
          <w:ilvl w:val="0"/>
          <w:numId w:val="13"/>
        </w:numPr>
        <w:tabs>
          <w:tab w:val="left" w:pos="270"/>
          <w:tab w:val="left" w:pos="426"/>
          <w:tab w:val="left" w:pos="555"/>
          <w:tab w:val="left" w:pos="1080"/>
        </w:tabs>
        <w:ind w:left="284" w:hanging="284"/>
        <w:jc w:val="both"/>
        <w:rPr>
          <w:rFonts w:ascii="Times New Roman" w:hAnsi="Times New Roman"/>
          <w:sz w:val="24"/>
        </w:rPr>
      </w:pPr>
      <w:r w:rsidRPr="005C3D1D">
        <w:rPr>
          <w:rFonts w:ascii="Times New Roman" w:hAnsi="Times New Roman"/>
          <w:sz w:val="24"/>
        </w:rPr>
        <w:t xml:space="preserve">W przypadku zmiany stawek opłat, wynikającej z przyczyn niezależnych </w:t>
      </w:r>
      <w:r w:rsidR="00B409B7">
        <w:rPr>
          <w:rFonts w:ascii="Times New Roman" w:hAnsi="Times New Roman"/>
          <w:sz w:val="24"/>
        </w:rPr>
        <w:br w:type="textWrapping" w:clear="all"/>
      </w:r>
      <w:r w:rsidRPr="005C3D1D">
        <w:rPr>
          <w:rFonts w:ascii="Times New Roman" w:hAnsi="Times New Roman"/>
          <w:sz w:val="24"/>
        </w:rPr>
        <w:t xml:space="preserve">od Wynajmującego, Najemca zobowiązuje się do zapłaty należności wyliczonej </w:t>
      </w:r>
      <w:r w:rsidR="00B409B7">
        <w:rPr>
          <w:rFonts w:ascii="Times New Roman" w:hAnsi="Times New Roman"/>
          <w:sz w:val="24"/>
        </w:rPr>
        <w:br w:type="textWrapping" w:clear="all"/>
      </w:r>
      <w:r w:rsidRPr="005C3D1D">
        <w:rPr>
          <w:rFonts w:ascii="Times New Roman" w:hAnsi="Times New Roman"/>
          <w:sz w:val="24"/>
        </w:rPr>
        <w:t>na podstawie nowych stawek, po każdorazowym pisemnym zawiadomieniu go przez Wynajmującego. Zmiana wysokości opłat dokonana w powyższym trybie nie stanowi zmiany umowy.</w:t>
      </w:r>
    </w:p>
    <w:p w14:paraId="22158D99" w14:textId="77777777" w:rsidR="002D1A7C" w:rsidRPr="005C3D1D" w:rsidRDefault="002D1A7C" w:rsidP="008B2A42">
      <w:pPr>
        <w:pStyle w:val="Tekstpodstawowy"/>
        <w:numPr>
          <w:ilvl w:val="0"/>
          <w:numId w:val="13"/>
        </w:numPr>
        <w:tabs>
          <w:tab w:val="left" w:pos="360"/>
          <w:tab w:val="left" w:pos="426"/>
        </w:tabs>
        <w:ind w:left="284" w:hanging="284"/>
        <w:rPr>
          <w:szCs w:val="24"/>
        </w:rPr>
      </w:pPr>
      <w:r w:rsidRPr="005C3D1D">
        <w:rPr>
          <w:szCs w:val="24"/>
        </w:rPr>
        <w:t>W przypadku zawarcia przez Najemcę umów z dostawcami mediów we własnym zakresie, opłaty określone w ust. 2 nie będą pobierane.</w:t>
      </w:r>
    </w:p>
    <w:p w14:paraId="2FE5DFD4" w14:textId="4CF2E2E7" w:rsidR="002D1A7C" w:rsidRPr="005C3D1D" w:rsidRDefault="002D1A7C" w:rsidP="008B2A42">
      <w:pPr>
        <w:pStyle w:val="Akapitzlist"/>
        <w:numPr>
          <w:ilvl w:val="0"/>
          <w:numId w:val="13"/>
        </w:numPr>
        <w:tabs>
          <w:tab w:val="left" w:pos="426"/>
        </w:tabs>
        <w:ind w:left="284" w:hanging="284"/>
        <w:jc w:val="both"/>
        <w:rPr>
          <w:rFonts w:ascii="Times New Roman" w:hAnsi="Times New Roman"/>
          <w:sz w:val="24"/>
          <w:szCs w:val="24"/>
        </w:rPr>
      </w:pPr>
      <w:r w:rsidRPr="005C3D1D">
        <w:rPr>
          <w:rFonts w:ascii="Times New Roman" w:hAnsi="Times New Roman"/>
          <w:sz w:val="24"/>
          <w:szCs w:val="24"/>
        </w:rPr>
        <w:t>Czynsz najmu i opłat</w:t>
      </w:r>
      <w:r w:rsidR="008144A4" w:rsidRPr="005C3D1D">
        <w:rPr>
          <w:rFonts w:ascii="Times New Roman" w:hAnsi="Times New Roman"/>
          <w:sz w:val="24"/>
          <w:szCs w:val="24"/>
        </w:rPr>
        <w:t>y, o których mowa w ust.</w:t>
      </w:r>
      <w:r w:rsidR="003906E8">
        <w:rPr>
          <w:rFonts w:ascii="Times New Roman" w:hAnsi="Times New Roman"/>
          <w:sz w:val="24"/>
          <w:szCs w:val="24"/>
        </w:rPr>
        <w:t xml:space="preserve"> </w:t>
      </w:r>
      <w:r w:rsidR="008144A4" w:rsidRPr="005C3D1D">
        <w:rPr>
          <w:rFonts w:ascii="Times New Roman" w:hAnsi="Times New Roman"/>
          <w:sz w:val="24"/>
          <w:szCs w:val="24"/>
        </w:rPr>
        <w:t xml:space="preserve">2, </w:t>
      </w:r>
      <w:r w:rsidRPr="005C3D1D">
        <w:rPr>
          <w:rFonts w:ascii="Times New Roman" w:hAnsi="Times New Roman"/>
          <w:sz w:val="24"/>
          <w:szCs w:val="24"/>
        </w:rPr>
        <w:t xml:space="preserve"> płatne są z góry, na podstawie comiesięcznych faktur VAT wy</w:t>
      </w:r>
      <w:r w:rsidR="00D903CD">
        <w:rPr>
          <w:rFonts w:ascii="Times New Roman" w:hAnsi="Times New Roman"/>
          <w:sz w:val="24"/>
          <w:szCs w:val="24"/>
        </w:rPr>
        <w:t xml:space="preserve">stawianych przez Wynajmującego, </w:t>
      </w:r>
      <w:r w:rsidR="00D903CD" w:rsidRPr="00D903CD">
        <w:rPr>
          <w:rFonts w:ascii="Times New Roman" w:hAnsi="Times New Roman"/>
          <w:sz w:val="24"/>
          <w:szCs w:val="24"/>
        </w:rPr>
        <w:t>każdorazowo</w:t>
      </w:r>
      <w:r w:rsidR="00D903CD" w:rsidRPr="00D903CD">
        <w:rPr>
          <w:rFonts w:ascii="Times New Roman" w:hAnsi="Times New Roman"/>
          <w:sz w:val="24"/>
          <w:szCs w:val="24"/>
        </w:rPr>
        <w:br/>
        <w:t>z terminem płatności do dnia 27 każdego miesiąca przelewem na rachunek bankowy Wynajmującego wskazany na fakturach. Za datę dokonania zapłaty uważać się będzie datę uznania rachunku bankowego Wynajmującego. Jeżeli termin płatności przypada na dzień uznany ustawowo za wolny od pracy lub na sobotę, wówczas termin zapłaty upływa następnego dnia po dniu wolnym od pracy</w:t>
      </w:r>
      <w:r w:rsidRPr="005C3D1D">
        <w:rPr>
          <w:rFonts w:ascii="Times New Roman" w:hAnsi="Times New Roman"/>
          <w:sz w:val="24"/>
          <w:szCs w:val="24"/>
        </w:rPr>
        <w:t>.</w:t>
      </w:r>
    </w:p>
    <w:p w14:paraId="20C8992A" w14:textId="7EA5D561" w:rsidR="002D1A7C" w:rsidRPr="005C3D1D" w:rsidRDefault="002D1A7C" w:rsidP="008B2A42">
      <w:pPr>
        <w:pStyle w:val="Akapitzlist"/>
        <w:numPr>
          <w:ilvl w:val="0"/>
          <w:numId w:val="13"/>
        </w:numPr>
        <w:tabs>
          <w:tab w:val="left" w:pos="426"/>
        </w:tabs>
        <w:ind w:left="284" w:hanging="284"/>
        <w:jc w:val="both"/>
        <w:rPr>
          <w:rFonts w:ascii="Times New Roman" w:hAnsi="Times New Roman"/>
          <w:sz w:val="24"/>
          <w:szCs w:val="24"/>
        </w:rPr>
      </w:pPr>
      <w:r w:rsidRPr="005C3D1D">
        <w:rPr>
          <w:rFonts w:ascii="Times New Roman" w:hAnsi="Times New Roman"/>
          <w:sz w:val="24"/>
          <w:szCs w:val="24"/>
        </w:rPr>
        <w:t xml:space="preserve">Najemca upoważnia Wynajmującego do wystawiania faktur VAT bez podpisu odbiorcy, </w:t>
      </w:r>
      <w:r w:rsidR="00B409B7">
        <w:rPr>
          <w:rFonts w:ascii="Times New Roman" w:hAnsi="Times New Roman"/>
          <w:sz w:val="24"/>
          <w:szCs w:val="24"/>
        </w:rPr>
        <w:br w:type="textWrapping" w:clear="all"/>
      </w:r>
      <w:r w:rsidRPr="005C3D1D">
        <w:rPr>
          <w:rFonts w:ascii="Times New Roman" w:hAnsi="Times New Roman"/>
          <w:sz w:val="24"/>
          <w:szCs w:val="24"/>
        </w:rPr>
        <w:t xml:space="preserve">a także do ich przesyłania za pośrednictwem poczty, o ile nie zostaną odebrane </w:t>
      </w:r>
      <w:r w:rsidR="00B409B7">
        <w:rPr>
          <w:rFonts w:ascii="Times New Roman" w:hAnsi="Times New Roman"/>
          <w:sz w:val="24"/>
          <w:szCs w:val="24"/>
        </w:rPr>
        <w:br w:type="textWrapping" w:clear="all"/>
      </w:r>
      <w:r w:rsidRPr="005C3D1D">
        <w:rPr>
          <w:rFonts w:ascii="Times New Roman" w:hAnsi="Times New Roman"/>
          <w:sz w:val="24"/>
          <w:szCs w:val="24"/>
        </w:rPr>
        <w:t>i pokwitowane przez Najemcę</w:t>
      </w:r>
      <w:r w:rsidRPr="005C3D1D">
        <w:rPr>
          <w:rFonts w:ascii="Times New Roman" w:hAnsi="Times New Roman"/>
          <w:b/>
          <w:bCs/>
          <w:sz w:val="24"/>
          <w:szCs w:val="24"/>
        </w:rPr>
        <w:t xml:space="preserve"> </w:t>
      </w:r>
      <w:r w:rsidRPr="005C3D1D">
        <w:rPr>
          <w:rFonts w:ascii="Times New Roman" w:hAnsi="Times New Roman"/>
          <w:sz w:val="24"/>
          <w:szCs w:val="24"/>
        </w:rPr>
        <w:t>osobiście.</w:t>
      </w:r>
    </w:p>
    <w:p w14:paraId="4AA8AF3B" w14:textId="3AF7D34A" w:rsidR="002D1A7C" w:rsidRPr="005C3D1D" w:rsidRDefault="002D1A7C" w:rsidP="008B2A42">
      <w:pPr>
        <w:pStyle w:val="Akapitzlist"/>
        <w:numPr>
          <w:ilvl w:val="0"/>
          <w:numId w:val="13"/>
        </w:numPr>
        <w:tabs>
          <w:tab w:val="left" w:pos="426"/>
        </w:tabs>
        <w:ind w:left="284" w:hanging="284"/>
        <w:jc w:val="both"/>
        <w:rPr>
          <w:rFonts w:ascii="Times New Roman" w:hAnsi="Times New Roman"/>
          <w:sz w:val="24"/>
          <w:szCs w:val="24"/>
        </w:rPr>
      </w:pPr>
      <w:r w:rsidRPr="005C3D1D">
        <w:rPr>
          <w:rFonts w:ascii="Times New Roman" w:hAnsi="Times New Roman"/>
          <w:sz w:val="24"/>
          <w:szCs w:val="24"/>
        </w:rPr>
        <w:t xml:space="preserve">Opóźnienie w zapłacie czynszu najmu </w:t>
      </w:r>
      <w:r w:rsidR="00305344" w:rsidRPr="005C3D1D">
        <w:rPr>
          <w:rFonts w:ascii="Times New Roman" w:hAnsi="Times New Roman"/>
          <w:sz w:val="24"/>
          <w:szCs w:val="24"/>
        </w:rPr>
        <w:t xml:space="preserve">lub </w:t>
      </w:r>
      <w:r w:rsidRPr="005C3D1D">
        <w:rPr>
          <w:rFonts w:ascii="Times New Roman" w:hAnsi="Times New Roman"/>
          <w:sz w:val="24"/>
          <w:szCs w:val="24"/>
        </w:rPr>
        <w:t>opłat</w:t>
      </w:r>
      <w:r w:rsidR="00A9757E" w:rsidRPr="005C3D1D">
        <w:rPr>
          <w:rFonts w:ascii="Times New Roman" w:hAnsi="Times New Roman"/>
          <w:sz w:val="24"/>
          <w:szCs w:val="24"/>
        </w:rPr>
        <w:t xml:space="preserve">, o których mowa w </w:t>
      </w:r>
      <w:r w:rsidR="00A9757E" w:rsidRPr="005C3D1D">
        <w:rPr>
          <w:rFonts w:ascii="Times New Roman" w:hAnsi="Times New Roman"/>
          <w:bCs/>
          <w:sz w:val="24"/>
          <w:szCs w:val="24"/>
        </w:rPr>
        <w:t>ust.</w:t>
      </w:r>
      <w:r w:rsidR="00D903CD">
        <w:rPr>
          <w:rFonts w:ascii="Times New Roman" w:hAnsi="Times New Roman"/>
          <w:bCs/>
          <w:sz w:val="24"/>
          <w:szCs w:val="24"/>
        </w:rPr>
        <w:t xml:space="preserve"> </w:t>
      </w:r>
      <w:r w:rsidR="00A9757E" w:rsidRPr="005C3D1D">
        <w:rPr>
          <w:rFonts w:ascii="Times New Roman" w:hAnsi="Times New Roman"/>
          <w:bCs/>
          <w:sz w:val="24"/>
          <w:szCs w:val="24"/>
        </w:rPr>
        <w:t>2</w:t>
      </w:r>
      <w:r w:rsidR="00A9757E" w:rsidRPr="005C3D1D">
        <w:rPr>
          <w:rFonts w:ascii="Times New Roman" w:hAnsi="Times New Roman"/>
          <w:b/>
          <w:bCs/>
          <w:sz w:val="24"/>
          <w:szCs w:val="24"/>
        </w:rPr>
        <w:t xml:space="preserve"> </w:t>
      </w:r>
      <w:r w:rsidRPr="005C3D1D">
        <w:rPr>
          <w:rFonts w:ascii="Times New Roman" w:hAnsi="Times New Roman"/>
          <w:sz w:val="24"/>
          <w:szCs w:val="24"/>
        </w:rPr>
        <w:t xml:space="preserve"> przekraczające dwa pełne okresy płatności stanowi podstawę do rozwiązania umowy najmu przez Wynajmującego bez zachowania terminów wypowiedzenia, po uprzednim udzieleniu Najemcy na piśmie dodatkowego jednomiesięcznego terminu do zapłaty zaległości.</w:t>
      </w:r>
    </w:p>
    <w:p w14:paraId="44575582" w14:textId="2EE7FC20" w:rsidR="002D1A7C" w:rsidRDefault="002D1A7C" w:rsidP="008B2A42">
      <w:pPr>
        <w:pStyle w:val="Akapitzlist"/>
        <w:numPr>
          <w:ilvl w:val="0"/>
          <w:numId w:val="13"/>
        </w:numPr>
        <w:tabs>
          <w:tab w:val="left" w:pos="426"/>
        </w:tabs>
        <w:ind w:left="284" w:hanging="284"/>
        <w:jc w:val="both"/>
        <w:rPr>
          <w:rFonts w:ascii="Times New Roman" w:hAnsi="Times New Roman"/>
          <w:sz w:val="24"/>
          <w:szCs w:val="24"/>
        </w:rPr>
      </w:pPr>
      <w:r w:rsidRPr="005C3D1D">
        <w:rPr>
          <w:rFonts w:ascii="Times New Roman" w:hAnsi="Times New Roman"/>
          <w:sz w:val="24"/>
          <w:szCs w:val="24"/>
        </w:rPr>
        <w:t xml:space="preserve">W przypadku nieuiszczenia czynszu </w:t>
      </w:r>
      <w:r w:rsidR="00305344" w:rsidRPr="005C3D1D">
        <w:rPr>
          <w:rFonts w:ascii="Times New Roman" w:hAnsi="Times New Roman"/>
          <w:sz w:val="24"/>
          <w:szCs w:val="24"/>
        </w:rPr>
        <w:t xml:space="preserve">lub </w:t>
      </w:r>
      <w:r w:rsidRPr="005C3D1D">
        <w:rPr>
          <w:rFonts w:ascii="Times New Roman" w:hAnsi="Times New Roman"/>
          <w:sz w:val="24"/>
          <w:szCs w:val="24"/>
        </w:rPr>
        <w:t>opłat</w:t>
      </w:r>
      <w:r w:rsidR="00A9757E" w:rsidRPr="005C3D1D">
        <w:rPr>
          <w:rFonts w:ascii="Times New Roman" w:hAnsi="Times New Roman"/>
          <w:sz w:val="24"/>
          <w:szCs w:val="24"/>
        </w:rPr>
        <w:t xml:space="preserve">, o których mowa w </w:t>
      </w:r>
      <w:r w:rsidR="00A9757E" w:rsidRPr="005C3D1D">
        <w:rPr>
          <w:rFonts w:ascii="Times New Roman" w:hAnsi="Times New Roman"/>
          <w:bCs/>
          <w:sz w:val="24"/>
          <w:szCs w:val="24"/>
        </w:rPr>
        <w:t>ust.</w:t>
      </w:r>
      <w:r w:rsidR="00305344" w:rsidRPr="005C3D1D">
        <w:rPr>
          <w:rFonts w:ascii="Times New Roman" w:hAnsi="Times New Roman"/>
          <w:bCs/>
          <w:sz w:val="24"/>
          <w:szCs w:val="24"/>
        </w:rPr>
        <w:t xml:space="preserve"> </w:t>
      </w:r>
      <w:r w:rsidR="00A9757E" w:rsidRPr="005C3D1D">
        <w:rPr>
          <w:rFonts w:ascii="Times New Roman" w:hAnsi="Times New Roman"/>
          <w:bCs/>
          <w:sz w:val="24"/>
          <w:szCs w:val="24"/>
        </w:rPr>
        <w:t>2</w:t>
      </w:r>
      <w:r w:rsidR="0011095F" w:rsidRPr="005C3D1D">
        <w:rPr>
          <w:rFonts w:ascii="Times New Roman" w:hAnsi="Times New Roman"/>
          <w:bCs/>
          <w:sz w:val="24"/>
          <w:szCs w:val="24"/>
        </w:rPr>
        <w:t>,</w:t>
      </w:r>
      <w:r w:rsidRPr="005C3D1D">
        <w:rPr>
          <w:rFonts w:ascii="Times New Roman" w:hAnsi="Times New Roman"/>
          <w:sz w:val="24"/>
          <w:szCs w:val="24"/>
        </w:rPr>
        <w:t xml:space="preserve"> w terminie określonym w ust. </w:t>
      </w:r>
      <w:r w:rsidR="00D903CD">
        <w:rPr>
          <w:rFonts w:ascii="Times New Roman" w:hAnsi="Times New Roman"/>
          <w:sz w:val="24"/>
          <w:szCs w:val="24"/>
        </w:rPr>
        <w:t>5</w:t>
      </w:r>
      <w:r w:rsidRPr="005C3D1D">
        <w:rPr>
          <w:rFonts w:ascii="Times New Roman" w:hAnsi="Times New Roman"/>
          <w:sz w:val="24"/>
          <w:szCs w:val="24"/>
        </w:rPr>
        <w:t xml:space="preserve"> Wynajmującemu przysługuje prawo żądania odsetek ustawowych </w:t>
      </w:r>
      <w:r w:rsidR="00B409B7">
        <w:rPr>
          <w:rFonts w:ascii="Times New Roman" w:hAnsi="Times New Roman"/>
          <w:sz w:val="24"/>
          <w:szCs w:val="24"/>
        </w:rPr>
        <w:br w:type="textWrapping" w:clear="all"/>
      </w:r>
      <w:r w:rsidRPr="005C3D1D">
        <w:rPr>
          <w:rFonts w:ascii="Times New Roman" w:hAnsi="Times New Roman"/>
          <w:sz w:val="24"/>
          <w:szCs w:val="24"/>
        </w:rPr>
        <w:t>z tytułu opóźnienia.</w:t>
      </w:r>
    </w:p>
    <w:p w14:paraId="2C3FBD8A" w14:textId="77777777" w:rsidR="00CF535A" w:rsidRPr="005C3D1D" w:rsidRDefault="00CF535A">
      <w:pPr>
        <w:pStyle w:val="Akapitzlist"/>
        <w:numPr>
          <w:ilvl w:val="0"/>
          <w:numId w:val="13"/>
        </w:numPr>
        <w:tabs>
          <w:tab w:val="left" w:pos="426"/>
        </w:tabs>
        <w:ind w:left="284" w:hanging="284"/>
        <w:jc w:val="both"/>
        <w:rPr>
          <w:rFonts w:ascii="Times New Roman" w:hAnsi="Times New Roman"/>
          <w:sz w:val="24"/>
          <w:szCs w:val="24"/>
        </w:rPr>
      </w:pPr>
      <w:r w:rsidRPr="005C3D1D">
        <w:rPr>
          <w:rFonts w:ascii="Times New Roman" w:hAnsi="Times New Roman"/>
          <w:sz w:val="24"/>
          <w:szCs w:val="24"/>
        </w:rPr>
        <w:t xml:space="preserve">W przypadku zalegania lub opóźniania się przez Najemcę z płatnościami wynikającymi </w:t>
      </w:r>
      <w:r w:rsidR="00B409B7">
        <w:rPr>
          <w:rFonts w:ascii="Times New Roman" w:hAnsi="Times New Roman"/>
          <w:sz w:val="24"/>
          <w:szCs w:val="24"/>
        </w:rPr>
        <w:br w:type="textWrapping" w:clear="all"/>
      </w:r>
      <w:r w:rsidRPr="005C3D1D">
        <w:rPr>
          <w:rFonts w:ascii="Times New Roman" w:hAnsi="Times New Roman"/>
          <w:sz w:val="24"/>
          <w:szCs w:val="24"/>
        </w:rPr>
        <w:t>z niniejszej umowy, dokonane przez Najemcę wpłaty Wynajmujący</w:t>
      </w:r>
      <w:r w:rsidRPr="005C3D1D">
        <w:rPr>
          <w:rFonts w:ascii="Times New Roman" w:hAnsi="Times New Roman"/>
          <w:b/>
          <w:bCs/>
          <w:sz w:val="24"/>
          <w:szCs w:val="24"/>
        </w:rPr>
        <w:t xml:space="preserve"> </w:t>
      </w:r>
      <w:r w:rsidRPr="005C3D1D">
        <w:rPr>
          <w:rFonts w:ascii="Times New Roman" w:hAnsi="Times New Roman"/>
          <w:bCs/>
          <w:sz w:val="24"/>
          <w:szCs w:val="24"/>
        </w:rPr>
        <w:t>zalicza proporcjonalnie na poczet kwoty należności głównej oraz kwoty odsetek w stosunku w jakim, w dniu wpłaty pozostaje kwota należności głównej do kwoty odsetek.</w:t>
      </w:r>
    </w:p>
    <w:p w14:paraId="245719D2" w14:textId="5E6A73A2" w:rsidR="00C138A6" w:rsidRPr="005C3D1D" w:rsidRDefault="00C138A6" w:rsidP="008B2A42">
      <w:pPr>
        <w:pStyle w:val="Tekstkomentarza"/>
        <w:numPr>
          <w:ilvl w:val="0"/>
          <w:numId w:val="13"/>
        </w:numPr>
        <w:tabs>
          <w:tab w:val="left" w:pos="426"/>
        </w:tabs>
        <w:ind w:left="284" w:hanging="284"/>
        <w:jc w:val="both"/>
        <w:rPr>
          <w:bCs/>
          <w:sz w:val="24"/>
          <w:szCs w:val="24"/>
        </w:rPr>
      </w:pPr>
      <w:r w:rsidRPr="005C3D1D">
        <w:rPr>
          <w:bCs/>
          <w:sz w:val="24"/>
          <w:szCs w:val="24"/>
        </w:rPr>
        <w:t xml:space="preserve">W przypadku korzystania z </w:t>
      </w:r>
      <w:r w:rsidR="002F25A4">
        <w:rPr>
          <w:bCs/>
          <w:sz w:val="24"/>
          <w:szCs w:val="24"/>
        </w:rPr>
        <w:t>przedmiotu najmu</w:t>
      </w:r>
      <w:r w:rsidR="002F25A4" w:rsidRPr="005C3D1D">
        <w:rPr>
          <w:bCs/>
          <w:sz w:val="24"/>
          <w:szCs w:val="24"/>
        </w:rPr>
        <w:t xml:space="preserve"> </w:t>
      </w:r>
      <w:r w:rsidRPr="005C3D1D">
        <w:rPr>
          <w:bCs/>
          <w:sz w:val="24"/>
          <w:szCs w:val="24"/>
        </w:rPr>
        <w:t xml:space="preserve">bez tytułu prawnego najemca będzie płacił wynagrodzenie za bezumowne korzystanie z </w:t>
      </w:r>
      <w:r w:rsidR="002F25A4">
        <w:rPr>
          <w:bCs/>
          <w:sz w:val="24"/>
          <w:szCs w:val="24"/>
        </w:rPr>
        <w:t>przedmiotu najmu</w:t>
      </w:r>
      <w:r w:rsidR="00F12C41" w:rsidRPr="005C3D1D">
        <w:rPr>
          <w:bCs/>
          <w:sz w:val="24"/>
          <w:szCs w:val="24"/>
        </w:rPr>
        <w:t xml:space="preserve">, </w:t>
      </w:r>
      <w:r w:rsidR="009E51B9" w:rsidRPr="005C3D1D">
        <w:rPr>
          <w:bCs/>
          <w:sz w:val="24"/>
          <w:szCs w:val="24"/>
        </w:rPr>
        <w:t>w wysokości stanowiącej od 120</w:t>
      </w:r>
      <w:r w:rsidR="003906E8">
        <w:rPr>
          <w:bCs/>
          <w:sz w:val="24"/>
          <w:szCs w:val="24"/>
        </w:rPr>
        <w:t xml:space="preserve"> </w:t>
      </w:r>
      <w:r w:rsidR="009E51B9" w:rsidRPr="005C3D1D">
        <w:rPr>
          <w:bCs/>
          <w:sz w:val="24"/>
          <w:szCs w:val="24"/>
        </w:rPr>
        <w:t>% do 200</w:t>
      </w:r>
      <w:r w:rsidR="003906E8">
        <w:rPr>
          <w:bCs/>
          <w:sz w:val="24"/>
          <w:szCs w:val="24"/>
        </w:rPr>
        <w:t xml:space="preserve"> </w:t>
      </w:r>
      <w:r w:rsidR="009E51B9" w:rsidRPr="005C3D1D">
        <w:rPr>
          <w:bCs/>
          <w:sz w:val="24"/>
          <w:szCs w:val="24"/>
        </w:rPr>
        <w:t xml:space="preserve">% kwoty czynszu brutto miesięcznie, zgodnie z dotychczasową umową, w okresie od dnia zakończenia umowy, w ten sposób, że w okresie pierwszych 3 miesięcy </w:t>
      </w:r>
      <w:r w:rsidR="00B409B7">
        <w:rPr>
          <w:bCs/>
          <w:sz w:val="24"/>
          <w:szCs w:val="24"/>
        </w:rPr>
        <w:br w:type="textWrapping" w:clear="all"/>
      </w:r>
      <w:r w:rsidR="009E51B9" w:rsidRPr="005C3D1D">
        <w:rPr>
          <w:bCs/>
          <w:sz w:val="24"/>
          <w:szCs w:val="24"/>
        </w:rPr>
        <w:t>od zakończenia stosunku najmu opłata ta będzie wynosić 120</w:t>
      </w:r>
      <w:r w:rsidR="003906E8">
        <w:rPr>
          <w:bCs/>
          <w:sz w:val="24"/>
          <w:szCs w:val="24"/>
        </w:rPr>
        <w:t xml:space="preserve"> </w:t>
      </w:r>
      <w:r w:rsidR="009E51B9" w:rsidRPr="005C3D1D">
        <w:rPr>
          <w:bCs/>
          <w:sz w:val="24"/>
          <w:szCs w:val="24"/>
        </w:rPr>
        <w:t xml:space="preserve">%, następnie przez kolejne </w:t>
      </w:r>
      <w:r w:rsidR="00B409B7">
        <w:rPr>
          <w:bCs/>
          <w:sz w:val="24"/>
          <w:szCs w:val="24"/>
        </w:rPr>
        <w:br w:type="textWrapping" w:clear="all"/>
      </w:r>
      <w:r w:rsidR="009E51B9" w:rsidRPr="005C3D1D">
        <w:rPr>
          <w:bCs/>
          <w:sz w:val="24"/>
          <w:szCs w:val="24"/>
        </w:rPr>
        <w:t>3 miesiące 150</w:t>
      </w:r>
      <w:r w:rsidR="003906E8">
        <w:rPr>
          <w:bCs/>
          <w:sz w:val="24"/>
          <w:szCs w:val="24"/>
        </w:rPr>
        <w:t xml:space="preserve"> </w:t>
      </w:r>
      <w:r w:rsidR="009E51B9" w:rsidRPr="005C3D1D">
        <w:rPr>
          <w:bCs/>
          <w:sz w:val="24"/>
          <w:szCs w:val="24"/>
        </w:rPr>
        <w:t>%, a po upływie tego okresu 200</w:t>
      </w:r>
      <w:r w:rsidR="003906E8">
        <w:rPr>
          <w:bCs/>
          <w:sz w:val="24"/>
          <w:szCs w:val="24"/>
        </w:rPr>
        <w:t xml:space="preserve"> </w:t>
      </w:r>
      <w:r w:rsidR="009E51B9" w:rsidRPr="005C3D1D">
        <w:rPr>
          <w:bCs/>
          <w:sz w:val="24"/>
          <w:szCs w:val="24"/>
        </w:rPr>
        <w:t xml:space="preserve">% do dnia wydania </w:t>
      </w:r>
      <w:r w:rsidR="002F25A4">
        <w:rPr>
          <w:bCs/>
          <w:sz w:val="24"/>
          <w:szCs w:val="24"/>
        </w:rPr>
        <w:t>przedmiotu najmu</w:t>
      </w:r>
      <w:r w:rsidR="002F25A4" w:rsidRPr="005C3D1D">
        <w:rPr>
          <w:bCs/>
          <w:sz w:val="24"/>
          <w:szCs w:val="24"/>
        </w:rPr>
        <w:t xml:space="preserve"> </w:t>
      </w:r>
      <w:r w:rsidR="009E51B9" w:rsidRPr="005C3D1D">
        <w:rPr>
          <w:bCs/>
          <w:sz w:val="24"/>
          <w:szCs w:val="24"/>
        </w:rPr>
        <w:t>protokołem zdawczo-odbiorczym, niezależnie od obowiązku uiszczania opłat, o których mowa w ust. 2.</w:t>
      </w:r>
    </w:p>
    <w:p w14:paraId="6E76E181" w14:textId="77777777" w:rsidR="00C53994" w:rsidRDefault="00C53994" w:rsidP="00C138A6">
      <w:pPr>
        <w:pStyle w:val="Tekstkomentarza"/>
        <w:ind w:left="3900" w:firstLine="348"/>
        <w:jc w:val="both"/>
        <w:rPr>
          <w:b/>
          <w:bCs/>
          <w:sz w:val="24"/>
        </w:rPr>
      </w:pPr>
    </w:p>
    <w:p w14:paraId="093B052B" w14:textId="77777777" w:rsidR="002D1A7C" w:rsidRPr="005C3D1D" w:rsidRDefault="002D1A7C" w:rsidP="00C138A6">
      <w:pPr>
        <w:pStyle w:val="Tekstkomentarza"/>
        <w:ind w:left="3900" w:firstLine="348"/>
        <w:jc w:val="both"/>
        <w:rPr>
          <w:b/>
          <w:bCs/>
          <w:sz w:val="24"/>
        </w:rPr>
      </w:pPr>
      <w:r w:rsidRPr="005C3D1D">
        <w:rPr>
          <w:b/>
          <w:bCs/>
          <w:sz w:val="24"/>
        </w:rPr>
        <w:t>§ 9</w:t>
      </w:r>
    </w:p>
    <w:p w14:paraId="3841E9CF" w14:textId="77777777" w:rsidR="002D1A7C" w:rsidRPr="005C3D1D" w:rsidRDefault="00301C87" w:rsidP="008B2A42">
      <w:pPr>
        <w:pStyle w:val="Akapitzlist"/>
        <w:numPr>
          <w:ilvl w:val="0"/>
          <w:numId w:val="17"/>
        </w:numPr>
        <w:tabs>
          <w:tab w:val="left" w:pos="270"/>
          <w:tab w:val="left" w:pos="555"/>
          <w:tab w:val="left" w:pos="1080"/>
        </w:tabs>
        <w:ind w:left="284" w:hanging="284"/>
        <w:jc w:val="both"/>
        <w:rPr>
          <w:rFonts w:ascii="Times New Roman" w:hAnsi="Times New Roman"/>
          <w:sz w:val="24"/>
          <w:szCs w:val="24"/>
        </w:rPr>
      </w:pPr>
      <w:r w:rsidRPr="005C3D1D">
        <w:rPr>
          <w:rFonts w:ascii="Times New Roman" w:hAnsi="Times New Roman"/>
          <w:sz w:val="24"/>
          <w:szCs w:val="24"/>
        </w:rPr>
        <w:t>C</w:t>
      </w:r>
      <w:r w:rsidR="002D1A7C" w:rsidRPr="005C3D1D">
        <w:rPr>
          <w:rFonts w:ascii="Times New Roman" w:hAnsi="Times New Roman"/>
          <w:sz w:val="24"/>
          <w:szCs w:val="24"/>
        </w:rPr>
        <w:t>zynsz najmu określon</w:t>
      </w:r>
      <w:r w:rsidRPr="005C3D1D">
        <w:rPr>
          <w:rFonts w:ascii="Times New Roman" w:hAnsi="Times New Roman"/>
          <w:sz w:val="24"/>
          <w:szCs w:val="24"/>
        </w:rPr>
        <w:t>y</w:t>
      </w:r>
      <w:r w:rsidR="002D1A7C" w:rsidRPr="005C3D1D">
        <w:rPr>
          <w:rFonts w:ascii="Times New Roman" w:hAnsi="Times New Roman"/>
          <w:sz w:val="24"/>
          <w:szCs w:val="24"/>
        </w:rPr>
        <w:t xml:space="preserve"> w § 8 ust. 1 niniejszej umowy podlega corocznej waloryzacji. Zmiana wysokości czynszu następuje za jednomiesi</w:t>
      </w:r>
      <w:r w:rsidR="00194450" w:rsidRPr="005C3D1D">
        <w:rPr>
          <w:rFonts w:ascii="Times New Roman" w:hAnsi="Times New Roman"/>
          <w:sz w:val="24"/>
          <w:szCs w:val="24"/>
        </w:rPr>
        <w:t xml:space="preserve">ęcznym pisemnym powiadomieniem </w:t>
      </w:r>
      <w:r w:rsidR="002D1A7C" w:rsidRPr="005C3D1D">
        <w:rPr>
          <w:rFonts w:ascii="Times New Roman" w:hAnsi="Times New Roman"/>
          <w:sz w:val="24"/>
          <w:szCs w:val="24"/>
        </w:rPr>
        <w:t>Najemcy przez Wynajmującego – zmiana wysokości cz</w:t>
      </w:r>
      <w:r w:rsidR="00194450" w:rsidRPr="005C3D1D">
        <w:rPr>
          <w:rFonts w:ascii="Times New Roman" w:hAnsi="Times New Roman"/>
          <w:sz w:val="24"/>
          <w:szCs w:val="24"/>
        </w:rPr>
        <w:t xml:space="preserve">ynszu w tym trybie nie stanowi </w:t>
      </w:r>
      <w:r w:rsidR="002D1A7C" w:rsidRPr="005C3D1D">
        <w:rPr>
          <w:rFonts w:ascii="Times New Roman" w:hAnsi="Times New Roman"/>
          <w:sz w:val="24"/>
          <w:szCs w:val="24"/>
        </w:rPr>
        <w:t>zmiany warunków umowy.</w:t>
      </w:r>
    </w:p>
    <w:p w14:paraId="53B383F6" w14:textId="77777777" w:rsidR="002D1A7C" w:rsidRPr="005C3D1D" w:rsidRDefault="002D1A7C" w:rsidP="008B2A42">
      <w:pPr>
        <w:pStyle w:val="Akapitzlist"/>
        <w:numPr>
          <w:ilvl w:val="0"/>
          <w:numId w:val="17"/>
        </w:numPr>
        <w:tabs>
          <w:tab w:val="left" w:pos="360"/>
        </w:tabs>
        <w:ind w:left="284" w:hanging="284"/>
        <w:jc w:val="both"/>
        <w:rPr>
          <w:rFonts w:ascii="Times New Roman" w:hAnsi="Times New Roman"/>
          <w:sz w:val="24"/>
          <w:szCs w:val="24"/>
        </w:rPr>
      </w:pPr>
      <w:r w:rsidRPr="005C3D1D">
        <w:rPr>
          <w:rFonts w:ascii="Times New Roman" w:hAnsi="Times New Roman"/>
          <w:sz w:val="24"/>
          <w:szCs w:val="24"/>
        </w:rPr>
        <w:lastRenderedPageBreak/>
        <w:t>Zmian</w:t>
      </w:r>
      <w:r w:rsidR="00F62A8F" w:rsidRPr="005C3D1D">
        <w:rPr>
          <w:rFonts w:ascii="Times New Roman" w:hAnsi="Times New Roman"/>
          <w:sz w:val="24"/>
          <w:szCs w:val="24"/>
        </w:rPr>
        <w:t>a</w:t>
      </w:r>
      <w:r w:rsidRPr="005C3D1D">
        <w:rPr>
          <w:rFonts w:ascii="Times New Roman" w:hAnsi="Times New Roman"/>
          <w:sz w:val="24"/>
          <w:szCs w:val="24"/>
        </w:rPr>
        <w:t xml:space="preserve"> czynszu, o któr</w:t>
      </w:r>
      <w:r w:rsidR="00F62A8F" w:rsidRPr="005C3D1D">
        <w:rPr>
          <w:rFonts w:ascii="Times New Roman" w:hAnsi="Times New Roman"/>
          <w:sz w:val="24"/>
          <w:szCs w:val="24"/>
        </w:rPr>
        <w:t>ej</w:t>
      </w:r>
      <w:r w:rsidRPr="005C3D1D">
        <w:rPr>
          <w:rFonts w:ascii="Times New Roman" w:hAnsi="Times New Roman"/>
          <w:sz w:val="24"/>
          <w:szCs w:val="24"/>
        </w:rPr>
        <w:t xml:space="preserve"> mowa w ust. l, następuj</w:t>
      </w:r>
      <w:r w:rsidR="00F62A8F" w:rsidRPr="005C3D1D">
        <w:rPr>
          <w:rFonts w:ascii="Times New Roman" w:hAnsi="Times New Roman"/>
          <w:sz w:val="24"/>
          <w:szCs w:val="24"/>
        </w:rPr>
        <w:t>e</w:t>
      </w:r>
      <w:r w:rsidRPr="005C3D1D">
        <w:rPr>
          <w:rFonts w:ascii="Times New Roman" w:hAnsi="Times New Roman"/>
          <w:sz w:val="24"/>
          <w:szCs w:val="24"/>
        </w:rPr>
        <w:t xml:space="preserve"> nie częściej niż raz w roku i dokonywan</w:t>
      </w:r>
      <w:r w:rsidR="00F62A8F" w:rsidRPr="005C3D1D">
        <w:rPr>
          <w:rFonts w:ascii="Times New Roman" w:hAnsi="Times New Roman"/>
          <w:sz w:val="24"/>
          <w:szCs w:val="24"/>
        </w:rPr>
        <w:t>a</w:t>
      </w:r>
      <w:r w:rsidRPr="005C3D1D">
        <w:rPr>
          <w:rFonts w:ascii="Times New Roman" w:hAnsi="Times New Roman"/>
          <w:sz w:val="24"/>
          <w:szCs w:val="24"/>
        </w:rPr>
        <w:t xml:space="preserve"> </w:t>
      </w:r>
      <w:r w:rsidR="00F62A8F" w:rsidRPr="005C3D1D">
        <w:rPr>
          <w:rFonts w:ascii="Times New Roman" w:hAnsi="Times New Roman"/>
          <w:sz w:val="24"/>
          <w:szCs w:val="24"/>
        </w:rPr>
        <w:t>jest</w:t>
      </w:r>
      <w:r w:rsidRPr="005C3D1D">
        <w:rPr>
          <w:rFonts w:ascii="Times New Roman" w:hAnsi="Times New Roman"/>
          <w:sz w:val="24"/>
          <w:szCs w:val="24"/>
        </w:rPr>
        <w:t xml:space="preserve"> w oparciu o średnioroczny wskaźnik cen towarów i usług konsumpcyjnych </w:t>
      </w:r>
      <w:r w:rsidR="009E51B9" w:rsidRPr="005C3D1D">
        <w:rPr>
          <w:rFonts w:ascii="Times New Roman" w:hAnsi="Times New Roman"/>
          <w:sz w:val="24"/>
          <w:szCs w:val="24"/>
        </w:rPr>
        <w:t xml:space="preserve">ogółem </w:t>
      </w:r>
      <w:r w:rsidR="00B409B7">
        <w:rPr>
          <w:rFonts w:ascii="Times New Roman" w:hAnsi="Times New Roman"/>
          <w:sz w:val="24"/>
          <w:szCs w:val="24"/>
        </w:rPr>
        <w:br w:type="textWrapping" w:clear="all"/>
      </w:r>
      <w:r w:rsidRPr="005C3D1D">
        <w:rPr>
          <w:rFonts w:ascii="Times New Roman" w:hAnsi="Times New Roman"/>
          <w:sz w:val="24"/>
          <w:szCs w:val="24"/>
        </w:rPr>
        <w:t>za rok ubiegły ogłaszan</w:t>
      </w:r>
      <w:r w:rsidR="007B787F" w:rsidRPr="005C3D1D">
        <w:rPr>
          <w:rFonts w:ascii="Times New Roman" w:hAnsi="Times New Roman"/>
          <w:sz w:val="24"/>
          <w:szCs w:val="24"/>
        </w:rPr>
        <w:t xml:space="preserve">y przez Prezesa Głównego Urzędu </w:t>
      </w:r>
      <w:r w:rsidR="00C5358C" w:rsidRPr="005C3D1D">
        <w:rPr>
          <w:rFonts w:ascii="Times New Roman" w:hAnsi="Times New Roman"/>
          <w:sz w:val="24"/>
          <w:szCs w:val="24"/>
        </w:rPr>
        <w:t xml:space="preserve">  </w:t>
      </w:r>
      <w:r w:rsidRPr="005C3D1D">
        <w:rPr>
          <w:rFonts w:ascii="Times New Roman" w:hAnsi="Times New Roman"/>
          <w:sz w:val="24"/>
          <w:szCs w:val="24"/>
        </w:rPr>
        <w:t>Statystycznego</w:t>
      </w:r>
      <w:r w:rsidR="009E51B9" w:rsidRPr="005C3D1D">
        <w:rPr>
          <w:rFonts w:ascii="Times New Roman" w:hAnsi="Times New Roman"/>
          <w:sz w:val="24"/>
          <w:szCs w:val="24"/>
        </w:rPr>
        <w:t>, w przypadku jego wzrostu</w:t>
      </w:r>
      <w:r w:rsidRPr="005C3D1D">
        <w:rPr>
          <w:rFonts w:ascii="Times New Roman" w:hAnsi="Times New Roman"/>
          <w:sz w:val="24"/>
          <w:szCs w:val="24"/>
        </w:rPr>
        <w:t>.</w:t>
      </w:r>
    </w:p>
    <w:p w14:paraId="4CA33052" w14:textId="77777777" w:rsidR="006723C2" w:rsidRDefault="006723C2" w:rsidP="002D1A7C">
      <w:pPr>
        <w:tabs>
          <w:tab w:val="left" w:pos="270"/>
          <w:tab w:val="left" w:pos="555"/>
        </w:tabs>
        <w:jc w:val="center"/>
        <w:rPr>
          <w:rFonts w:ascii="Times New Roman" w:hAnsi="Times New Roman"/>
          <w:b/>
          <w:sz w:val="24"/>
          <w:szCs w:val="24"/>
        </w:rPr>
      </w:pPr>
    </w:p>
    <w:p w14:paraId="5D7230D5" w14:textId="77777777" w:rsidR="002D1A7C" w:rsidRPr="005C3D1D" w:rsidRDefault="002D1A7C" w:rsidP="002D1A7C">
      <w:pPr>
        <w:tabs>
          <w:tab w:val="left" w:pos="270"/>
          <w:tab w:val="left" w:pos="555"/>
        </w:tabs>
        <w:jc w:val="center"/>
        <w:rPr>
          <w:rFonts w:ascii="Times New Roman" w:hAnsi="Times New Roman"/>
          <w:b/>
          <w:sz w:val="24"/>
          <w:szCs w:val="24"/>
        </w:rPr>
      </w:pPr>
      <w:r w:rsidRPr="005C3D1D">
        <w:rPr>
          <w:rFonts w:ascii="Times New Roman" w:hAnsi="Times New Roman"/>
          <w:b/>
          <w:sz w:val="24"/>
          <w:szCs w:val="24"/>
        </w:rPr>
        <w:t>§ 10</w:t>
      </w:r>
    </w:p>
    <w:p w14:paraId="00C84F99" w14:textId="77777777" w:rsidR="002D1A7C" w:rsidRPr="005C3D1D" w:rsidRDefault="002D1A7C" w:rsidP="008B2A42">
      <w:pPr>
        <w:numPr>
          <w:ilvl w:val="0"/>
          <w:numId w:val="3"/>
        </w:numPr>
        <w:tabs>
          <w:tab w:val="clear" w:pos="720"/>
        </w:tabs>
        <w:ind w:left="284" w:hanging="284"/>
        <w:jc w:val="both"/>
        <w:rPr>
          <w:rFonts w:ascii="Times New Roman" w:hAnsi="Times New Roman"/>
          <w:sz w:val="24"/>
          <w:szCs w:val="24"/>
        </w:rPr>
      </w:pPr>
      <w:r w:rsidRPr="005C3D1D">
        <w:rPr>
          <w:rFonts w:ascii="Times New Roman" w:hAnsi="Times New Roman"/>
          <w:sz w:val="24"/>
          <w:szCs w:val="24"/>
        </w:rPr>
        <w:t>Wszelkie pisma kierowane do Wynajmującego będą doręczane na adres:</w:t>
      </w:r>
    </w:p>
    <w:p w14:paraId="26E17847" w14:textId="77777777" w:rsidR="00D903CD" w:rsidRDefault="00D903CD" w:rsidP="00194450">
      <w:pPr>
        <w:ind w:left="284"/>
        <w:jc w:val="both"/>
        <w:rPr>
          <w:rFonts w:ascii="Times New Roman" w:hAnsi="Times New Roman"/>
          <w:sz w:val="24"/>
          <w:szCs w:val="24"/>
        </w:rPr>
      </w:pPr>
      <w:r w:rsidRPr="00D903CD">
        <w:rPr>
          <w:rFonts w:ascii="Times New Roman" w:hAnsi="Times New Roman"/>
          <w:sz w:val="24"/>
          <w:szCs w:val="24"/>
        </w:rPr>
        <w:t>Zak</w:t>
      </w:r>
      <w:r w:rsidRPr="00D903CD">
        <w:rPr>
          <w:rFonts w:ascii="Times New Roman" w:hAnsi="Times New Roman" w:hint="eastAsia"/>
          <w:sz w:val="24"/>
          <w:szCs w:val="24"/>
        </w:rPr>
        <w:t>ł</w:t>
      </w:r>
      <w:r w:rsidRPr="00D903CD">
        <w:rPr>
          <w:rFonts w:ascii="Times New Roman" w:hAnsi="Times New Roman"/>
          <w:sz w:val="24"/>
          <w:szCs w:val="24"/>
        </w:rPr>
        <w:t>ad Gospodarowania Nieruchomo</w:t>
      </w:r>
      <w:r w:rsidRPr="00D903CD">
        <w:rPr>
          <w:rFonts w:ascii="Times New Roman" w:hAnsi="Times New Roman" w:hint="eastAsia"/>
          <w:sz w:val="24"/>
          <w:szCs w:val="24"/>
        </w:rPr>
        <w:t>ś</w:t>
      </w:r>
      <w:r w:rsidRPr="00D903CD">
        <w:rPr>
          <w:rFonts w:ascii="Times New Roman" w:hAnsi="Times New Roman"/>
          <w:sz w:val="24"/>
          <w:szCs w:val="24"/>
        </w:rPr>
        <w:t>ciami w Dzielnicy Bielany, ul. Gr</w:t>
      </w:r>
      <w:r w:rsidRPr="00D903CD">
        <w:rPr>
          <w:rFonts w:ascii="Times New Roman" w:hAnsi="Times New Roman" w:hint="eastAsia"/>
          <w:sz w:val="24"/>
          <w:szCs w:val="24"/>
        </w:rPr>
        <w:t>ę</w:t>
      </w:r>
      <w:r w:rsidRPr="00D903CD">
        <w:rPr>
          <w:rFonts w:ascii="Times New Roman" w:hAnsi="Times New Roman"/>
          <w:sz w:val="24"/>
          <w:szCs w:val="24"/>
        </w:rPr>
        <w:t>ba</w:t>
      </w:r>
      <w:r w:rsidRPr="00D903CD">
        <w:rPr>
          <w:rFonts w:ascii="Times New Roman" w:hAnsi="Times New Roman" w:hint="eastAsia"/>
          <w:sz w:val="24"/>
          <w:szCs w:val="24"/>
        </w:rPr>
        <w:t>ł</w:t>
      </w:r>
      <w:r w:rsidRPr="00D903CD">
        <w:rPr>
          <w:rFonts w:ascii="Times New Roman" w:hAnsi="Times New Roman"/>
          <w:sz w:val="24"/>
          <w:szCs w:val="24"/>
        </w:rPr>
        <w:t>owska 23/25,    01-808 Warszawa,</w:t>
      </w:r>
    </w:p>
    <w:p w14:paraId="49C05892" w14:textId="32D01482" w:rsidR="002D1A7C" w:rsidRPr="005C3D1D" w:rsidRDefault="002D1A7C" w:rsidP="00194450">
      <w:pPr>
        <w:ind w:left="284"/>
        <w:jc w:val="both"/>
        <w:rPr>
          <w:rFonts w:ascii="Times New Roman" w:hAnsi="Times New Roman"/>
          <w:sz w:val="24"/>
          <w:szCs w:val="24"/>
        </w:rPr>
      </w:pPr>
      <w:r w:rsidRPr="005C3D1D">
        <w:rPr>
          <w:rFonts w:ascii="Times New Roman" w:hAnsi="Times New Roman"/>
          <w:sz w:val="24"/>
          <w:szCs w:val="24"/>
        </w:rPr>
        <w:t xml:space="preserve">zaś do Najemcy – na adres: </w:t>
      </w:r>
    </w:p>
    <w:p w14:paraId="64542A42" w14:textId="77777777" w:rsidR="00422106" w:rsidRDefault="00422106" w:rsidP="007A6614">
      <w:pPr>
        <w:ind w:left="284"/>
        <w:jc w:val="both"/>
        <w:rPr>
          <w:rFonts w:ascii="Times New Roman" w:hAnsi="Times New Roman"/>
          <w:b/>
          <w:sz w:val="24"/>
          <w:szCs w:val="24"/>
        </w:rPr>
      </w:pPr>
      <w:r>
        <w:rPr>
          <w:rFonts w:ascii="Times New Roman" w:hAnsi="Times New Roman"/>
          <w:b/>
          <w:sz w:val="24"/>
          <w:szCs w:val="24"/>
        </w:rPr>
        <w:t>……………………………………,</w:t>
      </w:r>
    </w:p>
    <w:p w14:paraId="05F8CA78" w14:textId="77777777" w:rsidR="00422106" w:rsidRDefault="007A6614" w:rsidP="007A6614">
      <w:pPr>
        <w:ind w:left="284"/>
        <w:jc w:val="both"/>
        <w:rPr>
          <w:rFonts w:ascii="Times New Roman" w:hAnsi="Times New Roman"/>
          <w:b/>
          <w:sz w:val="24"/>
          <w:szCs w:val="24"/>
        </w:rPr>
      </w:pPr>
      <w:r w:rsidRPr="00ED6F1F">
        <w:rPr>
          <w:rFonts w:ascii="Times New Roman" w:hAnsi="Times New Roman"/>
          <w:b/>
          <w:sz w:val="24"/>
          <w:szCs w:val="24"/>
        </w:rPr>
        <w:t xml:space="preserve">ul. </w:t>
      </w:r>
      <w:r w:rsidR="00422106">
        <w:rPr>
          <w:rFonts w:ascii="Times New Roman" w:hAnsi="Times New Roman"/>
          <w:b/>
          <w:sz w:val="24"/>
          <w:szCs w:val="24"/>
        </w:rPr>
        <w:t>………………………………...,</w:t>
      </w:r>
    </w:p>
    <w:p w14:paraId="32DC5A5A" w14:textId="72BBC748" w:rsidR="00ED6F1F" w:rsidRPr="00ED6F1F" w:rsidRDefault="00422106" w:rsidP="007A6614">
      <w:pPr>
        <w:ind w:left="284"/>
        <w:jc w:val="both"/>
        <w:rPr>
          <w:rFonts w:ascii="Times New Roman" w:hAnsi="Times New Roman"/>
          <w:b/>
          <w:sz w:val="24"/>
          <w:szCs w:val="24"/>
        </w:rPr>
      </w:pPr>
      <w:r>
        <w:rPr>
          <w:rFonts w:ascii="Times New Roman" w:hAnsi="Times New Roman"/>
          <w:b/>
          <w:sz w:val="24"/>
          <w:szCs w:val="24"/>
        </w:rPr>
        <w:t>………………………..</w:t>
      </w:r>
      <w:r w:rsidR="007A6614">
        <w:rPr>
          <w:rFonts w:ascii="Times New Roman" w:hAnsi="Times New Roman"/>
          <w:b/>
          <w:sz w:val="24"/>
          <w:szCs w:val="24"/>
        </w:rPr>
        <w:t xml:space="preserve"> Warszawa </w:t>
      </w:r>
    </w:p>
    <w:p w14:paraId="27817825" w14:textId="4A82F07B" w:rsidR="002D1A7C" w:rsidRPr="005C3D1D" w:rsidRDefault="002D1A7C" w:rsidP="008B2A42">
      <w:pPr>
        <w:numPr>
          <w:ilvl w:val="0"/>
          <w:numId w:val="3"/>
        </w:numPr>
        <w:tabs>
          <w:tab w:val="clear" w:pos="720"/>
        </w:tabs>
        <w:ind w:left="284" w:hanging="284"/>
        <w:jc w:val="both"/>
        <w:rPr>
          <w:rFonts w:ascii="Times New Roman" w:hAnsi="Times New Roman"/>
          <w:sz w:val="24"/>
          <w:szCs w:val="24"/>
        </w:rPr>
      </w:pPr>
      <w:r w:rsidRPr="005C3D1D">
        <w:rPr>
          <w:rFonts w:ascii="Times New Roman" w:hAnsi="Times New Roman"/>
          <w:sz w:val="24"/>
          <w:szCs w:val="24"/>
        </w:rPr>
        <w:t>Strony są zobowiązane do wzajemnego powiadamiania się na piśmie o każdej zmianie adresu. Zaniechanie powyższego obowiązku powoduje, że pismo wysłane na adres określony w ust. 1 uznaje się za doręczone.</w:t>
      </w:r>
    </w:p>
    <w:p w14:paraId="2CEAF005" w14:textId="77777777" w:rsidR="002D1A7C" w:rsidRPr="005C3D1D" w:rsidRDefault="002D1A7C" w:rsidP="008B2A42">
      <w:pPr>
        <w:numPr>
          <w:ilvl w:val="0"/>
          <w:numId w:val="3"/>
        </w:numPr>
        <w:tabs>
          <w:tab w:val="clear" w:pos="720"/>
        </w:tabs>
        <w:ind w:left="284" w:hanging="284"/>
        <w:jc w:val="both"/>
        <w:rPr>
          <w:rFonts w:ascii="Times New Roman" w:hAnsi="Times New Roman"/>
          <w:sz w:val="24"/>
          <w:szCs w:val="24"/>
        </w:rPr>
      </w:pPr>
      <w:r w:rsidRPr="005C3D1D">
        <w:rPr>
          <w:rFonts w:ascii="Times New Roman" w:hAnsi="Times New Roman"/>
          <w:sz w:val="24"/>
          <w:szCs w:val="24"/>
        </w:rPr>
        <w:t xml:space="preserve">Pismo przesłane drugiej Stronie </w:t>
      </w:r>
      <w:r w:rsidR="00155CD9" w:rsidRPr="005C3D1D">
        <w:rPr>
          <w:rFonts w:ascii="Times New Roman" w:hAnsi="Times New Roman"/>
          <w:sz w:val="24"/>
          <w:szCs w:val="24"/>
        </w:rPr>
        <w:t xml:space="preserve">na adres </w:t>
      </w:r>
      <w:r w:rsidRPr="005C3D1D">
        <w:rPr>
          <w:rFonts w:ascii="Times New Roman" w:hAnsi="Times New Roman"/>
          <w:sz w:val="24"/>
          <w:szCs w:val="24"/>
        </w:rPr>
        <w:t>określony w ust. 1 awizowane dwukrotnie, uznaje się za doręczone.</w:t>
      </w:r>
    </w:p>
    <w:p w14:paraId="4EBD3B92" w14:textId="77777777" w:rsidR="006723C2" w:rsidRDefault="006723C2" w:rsidP="002D1A7C">
      <w:pPr>
        <w:jc w:val="center"/>
        <w:rPr>
          <w:rFonts w:ascii="Times New Roman" w:hAnsi="Times New Roman"/>
          <w:b/>
          <w:sz w:val="24"/>
          <w:szCs w:val="24"/>
        </w:rPr>
      </w:pPr>
    </w:p>
    <w:p w14:paraId="395C5BC2" w14:textId="77777777"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11</w:t>
      </w:r>
    </w:p>
    <w:p w14:paraId="2738FA1E" w14:textId="13B14AD0" w:rsidR="002D1A7C" w:rsidRPr="005C3D1D" w:rsidRDefault="002D1A7C" w:rsidP="008B2A42">
      <w:pPr>
        <w:pStyle w:val="Akapitzlist"/>
        <w:numPr>
          <w:ilvl w:val="0"/>
          <w:numId w:val="18"/>
        </w:numPr>
        <w:ind w:left="284" w:hanging="284"/>
        <w:jc w:val="both"/>
        <w:rPr>
          <w:rFonts w:ascii="Times New Roman" w:hAnsi="Times New Roman"/>
          <w:sz w:val="24"/>
          <w:szCs w:val="24"/>
        </w:rPr>
      </w:pPr>
      <w:r w:rsidRPr="005C3D1D">
        <w:rPr>
          <w:rFonts w:ascii="Times New Roman" w:hAnsi="Times New Roman"/>
          <w:sz w:val="24"/>
          <w:szCs w:val="24"/>
        </w:rPr>
        <w:t>Umowę niniejszą Strony zawierają na czas oznaczony</w:t>
      </w:r>
      <w:r w:rsidR="005C5234">
        <w:rPr>
          <w:rFonts w:ascii="Times New Roman" w:hAnsi="Times New Roman"/>
          <w:sz w:val="24"/>
          <w:szCs w:val="24"/>
        </w:rPr>
        <w:t xml:space="preserve"> </w:t>
      </w:r>
      <w:r w:rsidR="00E8672E" w:rsidRPr="00E8672E">
        <w:rPr>
          <w:rFonts w:ascii="Times New Roman" w:hAnsi="Times New Roman"/>
          <w:b/>
          <w:bCs/>
          <w:sz w:val="24"/>
          <w:szCs w:val="24"/>
        </w:rPr>
        <w:t>5</w:t>
      </w:r>
      <w:r w:rsidR="005C5234" w:rsidRPr="00422106">
        <w:rPr>
          <w:rFonts w:ascii="Times New Roman" w:hAnsi="Times New Roman"/>
          <w:b/>
          <w:sz w:val="24"/>
          <w:szCs w:val="24"/>
        </w:rPr>
        <w:t xml:space="preserve"> lat</w:t>
      </w:r>
      <w:r w:rsidR="00422106" w:rsidRPr="00422106">
        <w:rPr>
          <w:rFonts w:ascii="Times New Roman" w:hAnsi="Times New Roman"/>
          <w:b/>
          <w:sz w:val="24"/>
          <w:szCs w:val="24"/>
        </w:rPr>
        <w:t>, tj.</w:t>
      </w:r>
      <w:r w:rsidRPr="00422106">
        <w:rPr>
          <w:rFonts w:ascii="Times New Roman" w:hAnsi="Times New Roman"/>
          <w:b/>
          <w:sz w:val="24"/>
          <w:szCs w:val="24"/>
        </w:rPr>
        <w:t xml:space="preserve"> do dnia </w:t>
      </w:r>
      <w:r w:rsidR="00D903CD" w:rsidRPr="00422106">
        <w:rPr>
          <w:rFonts w:ascii="Times New Roman" w:hAnsi="Times New Roman"/>
          <w:b/>
          <w:sz w:val="24"/>
          <w:szCs w:val="24"/>
        </w:rPr>
        <w:t>……………..</w:t>
      </w:r>
      <w:r w:rsidRPr="00422106">
        <w:rPr>
          <w:rFonts w:ascii="Times New Roman" w:hAnsi="Times New Roman"/>
          <w:b/>
          <w:sz w:val="24"/>
          <w:szCs w:val="24"/>
        </w:rPr>
        <w:t>……</w:t>
      </w:r>
    </w:p>
    <w:p w14:paraId="4FE0262B" w14:textId="38A3E718" w:rsidR="002D1A7C" w:rsidRPr="005C3D1D" w:rsidRDefault="002D1A7C" w:rsidP="008B2A42">
      <w:pPr>
        <w:pStyle w:val="Tekstkomentarza"/>
        <w:numPr>
          <w:ilvl w:val="0"/>
          <w:numId w:val="18"/>
        </w:numPr>
        <w:ind w:left="284" w:hanging="284"/>
        <w:jc w:val="both"/>
        <w:rPr>
          <w:sz w:val="24"/>
          <w:szCs w:val="24"/>
        </w:rPr>
      </w:pPr>
      <w:r w:rsidRPr="005C3D1D">
        <w:rPr>
          <w:sz w:val="24"/>
          <w:szCs w:val="24"/>
        </w:rPr>
        <w:t xml:space="preserve">Przed upływem okresu, na jaki umowa została zawarta Najemca może złożyć wniosek  </w:t>
      </w:r>
      <w:r w:rsidR="00155CD9" w:rsidRPr="005C3D1D">
        <w:rPr>
          <w:sz w:val="24"/>
          <w:szCs w:val="24"/>
        </w:rPr>
        <w:t xml:space="preserve"> </w:t>
      </w:r>
      <w:r w:rsidRPr="005C3D1D">
        <w:rPr>
          <w:sz w:val="24"/>
          <w:szCs w:val="24"/>
        </w:rPr>
        <w:t>o zawarcie k</w:t>
      </w:r>
      <w:r w:rsidR="00D903CD">
        <w:rPr>
          <w:sz w:val="24"/>
          <w:szCs w:val="24"/>
        </w:rPr>
        <w:t>olejnej umowy na czas oznaczony.</w:t>
      </w:r>
    </w:p>
    <w:p w14:paraId="7BA8319E" w14:textId="77777777" w:rsidR="00193E67" w:rsidRDefault="00193E67" w:rsidP="00EE2D04">
      <w:pPr>
        <w:ind w:left="284" w:hanging="284"/>
        <w:jc w:val="center"/>
        <w:rPr>
          <w:rFonts w:ascii="Times New Roman" w:hAnsi="Times New Roman"/>
          <w:b/>
          <w:sz w:val="24"/>
          <w:szCs w:val="24"/>
        </w:rPr>
      </w:pPr>
    </w:p>
    <w:p w14:paraId="599F68F0" w14:textId="46878C16" w:rsidR="002D1A7C" w:rsidRPr="005C3D1D" w:rsidRDefault="002D1A7C" w:rsidP="00EE2D04">
      <w:pPr>
        <w:ind w:left="284" w:hanging="284"/>
        <w:jc w:val="center"/>
        <w:rPr>
          <w:rFonts w:ascii="Times New Roman" w:hAnsi="Times New Roman"/>
          <w:b/>
          <w:sz w:val="24"/>
          <w:szCs w:val="24"/>
        </w:rPr>
      </w:pPr>
      <w:r w:rsidRPr="005C3D1D">
        <w:rPr>
          <w:rFonts w:ascii="Times New Roman" w:hAnsi="Times New Roman"/>
          <w:b/>
          <w:sz w:val="24"/>
          <w:szCs w:val="24"/>
        </w:rPr>
        <w:t>§ 12</w:t>
      </w:r>
    </w:p>
    <w:p w14:paraId="53899CEC" w14:textId="77777777" w:rsidR="002D1A7C" w:rsidRPr="005C3D1D" w:rsidRDefault="002D1A7C" w:rsidP="008B2A42">
      <w:pPr>
        <w:pStyle w:val="Akapitzlist"/>
        <w:numPr>
          <w:ilvl w:val="0"/>
          <w:numId w:val="19"/>
        </w:numPr>
        <w:tabs>
          <w:tab w:val="clear" w:pos="720"/>
          <w:tab w:val="num" w:pos="426"/>
        </w:tabs>
        <w:ind w:left="284" w:hanging="284"/>
        <w:jc w:val="both"/>
        <w:rPr>
          <w:rFonts w:ascii="Times New Roman" w:hAnsi="Times New Roman"/>
          <w:sz w:val="24"/>
          <w:szCs w:val="24"/>
        </w:rPr>
      </w:pPr>
      <w:r w:rsidRPr="005C3D1D">
        <w:rPr>
          <w:rFonts w:ascii="Times New Roman" w:hAnsi="Times New Roman"/>
          <w:sz w:val="24"/>
          <w:szCs w:val="24"/>
        </w:rPr>
        <w:t>W przypadkach, gdy Najemca:</w:t>
      </w:r>
    </w:p>
    <w:p w14:paraId="6155EC7D" w14:textId="34E3055D" w:rsidR="002D1A7C" w:rsidRPr="005C3D1D" w:rsidRDefault="002D1A7C" w:rsidP="008B2A42">
      <w:pPr>
        <w:numPr>
          <w:ilvl w:val="3"/>
          <w:numId w:val="2"/>
        </w:numPr>
        <w:tabs>
          <w:tab w:val="clear" w:pos="2860"/>
        </w:tabs>
        <w:ind w:left="720"/>
        <w:jc w:val="both"/>
        <w:rPr>
          <w:rFonts w:ascii="Times New Roman" w:hAnsi="Times New Roman"/>
          <w:sz w:val="24"/>
          <w:szCs w:val="24"/>
        </w:rPr>
      </w:pPr>
      <w:r w:rsidRPr="005C3D1D">
        <w:rPr>
          <w:rFonts w:ascii="Times New Roman" w:hAnsi="Times New Roman"/>
          <w:sz w:val="24"/>
          <w:szCs w:val="24"/>
        </w:rPr>
        <w:t xml:space="preserve">używa przedmiot najmu w sposób sprzeczny z umową lub z jego przeznaczeniem, </w:t>
      </w:r>
      <w:r w:rsidR="00B409B7">
        <w:rPr>
          <w:rFonts w:ascii="Times New Roman" w:hAnsi="Times New Roman"/>
          <w:sz w:val="24"/>
          <w:szCs w:val="24"/>
        </w:rPr>
        <w:br w:type="textWrapping" w:clear="all"/>
      </w:r>
      <w:r w:rsidRPr="005C3D1D">
        <w:rPr>
          <w:rFonts w:ascii="Times New Roman" w:hAnsi="Times New Roman"/>
          <w:sz w:val="24"/>
          <w:szCs w:val="24"/>
        </w:rPr>
        <w:t xml:space="preserve">w tym dopuszcza do powstania szkód lub niszczy urządzenia przeznaczone </w:t>
      </w:r>
      <w:r w:rsidR="00B409B7">
        <w:rPr>
          <w:rFonts w:ascii="Times New Roman" w:hAnsi="Times New Roman"/>
          <w:sz w:val="24"/>
          <w:szCs w:val="24"/>
        </w:rPr>
        <w:br w:type="textWrapping" w:clear="all"/>
      </w:r>
      <w:r w:rsidRPr="005C3D1D">
        <w:rPr>
          <w:rFonts w:ascii="Times New Roman" w:hAnsi="Times New Roman"/>
          <w:sz w:val="24"/>
          <w:szCs w:val="24"/>
        </w:rPr>
        <w:t xml:space="preserve">do wspólnego korzystania i mimo upomnienia nie przestaje używać przedmiot najmu </w:t>
      </w:r>
      <w:r w:rsidR="00B409B7">
        <w:rPr>
          <w:rFonts w:ascii="Times New Roman" w:hAnsi="Times New Roman"/>
          <w:sz w:val="24"/>
          <w:szCs w:val="24"/>
        </w:rPr>
        <w:br w:type="textWrapping" w:clear="all"/>
      </w:r>
      <w:r w:rsidRPr="005C3D1D">
        <w:rPr>
          <w:rFonts w:ascii="Times New Roman" w:hAnsi="Times New Roman"/>
          <w:sz w:val="24"/>
          <w:szCs w:val="24"/>
        </w:rPr>
        <w:t>w taki sposób,</w:t>
      </w:r>
      <w:r w:rsidR="00210C95">
        <w:rPr>
          <w:rFonts w:ascii="Times New Roman" w:hAnsi="Times New Roman"/>
          <w:sz w:val="24"/>
          <w:szCs w:val="24"/>
        </w:rPr>
        <w:t xml:space="preserve"> lub</w:t>
      </w:r>
    </w:p>
    <w:p w14:paraId="385E60AF" w14:textId="77777777" w:rsidR="002D1A7C" w:rsidRPr="005C3D1D" w:rsidRDefault="002D1A7C" w:rsidP="008B2A42">
      <w:pPr>
        <w:numPr>
          <w:ilvl w:val="3"/>
          <w:numId w:val="2"/>
        </w:numPr>
        <w:tabs>
          <w:tab w:val="clear" w:pos="2860"/>
        </w:tabs>
        <w:ind w:left="720"/>
        <w:jc w:val="both"/>
        <w:rPr>
          <w:rFonts w:ascii="Times New Roman" w:hAnsi="Times New Roman"/>
          <w:sz w:val="24"/>
          <w:szCs w:val="24"/>
        </w:rPr>
      </w:pPr>
      <w:r w:rsidRPr="005C3D1D">
        <w:rPr>
          <w:rFonts w:ascii="Times New Roman" w:hAnsi="Times New Roman"/>
          <w:sz w:val="24"/>
          <w:szCs w:val="24"/>
        </w:rPr>
        <w:t>zaniedbuje przedmiot najmu do tego stopnia, że zostaje on narażony na zniszczenie, lub</w:t>
      </w:r>
    </w:p>
    <w:p w14:paraId="17AFFB49" w14:textId="04518FC3" w:rsidR="002D1A7C" w:rsidRPr="005C3D1D" w:rsidRDefault="002D1A7C" w:rsidP="008B2A42">
      <w:pPr>
        <w:numPr>
          <w:ilvl w:val="3"/>
          <w:numId w:val="2"/>
        </w:numPr>
        <w:tabs>
          <w:tab w:val="clear" w:pos="2860"/>
        </w:tabs>
        <w:ind w:left="720"/>
        <w:jc w:val="both"/>
        <w:rPr>
          <w:rFonts w:ascii="Times New Roman" w:hAnsi="Times New Roman"/>
          <w:sz w:val="24"/>
          <w:szCs w:val="24"/>
        </w:rPr>
      </w:pPr>
      <w:r w:rsidRPr="005C3D1D">
        <w:rPr>
          <w:rFonts w:ascii="Times New Roman" w:hAnsi="Times New Roman"/>
          <w:sz w:val="24"/>
          <w:szCs w:val="24"/>
        </w:rPr>
        <w:t>wykracza w sposób rażący lub uporczywy przeciwko obowiązującemu porządkowi domowemu,</w:t>
      </w:r>
      <w:r w:rsidR="00210C95">
        <w:rPr>
          <w:rFonts w:ascii="Times New Roman" w:hAnsi="Times New Roman"/>
          <w:sz w:val="24"/>
          <w:szCs w:val="24"/>
        </w:rPr>
        <w:t xml:space="preserve"> lub</w:t>
      </w:r>
    </w:p>
    <w:p w14:paraId="5547CD99" w14:textId="4804F08D" w:rsidR="002D1A7C" w:rsidRPr="005C3D1D" w:rsidRDefault="002D1A7C" w:rsidP="008B2A42">
      <w:pPr>
        <w:numPr>
          <w:ilvl w:val="3"/>
          <w:numId w:val="2"/>
        </w:numPr>
        <w:tabs>
          <w:tab w:val="clear" w:pos="2860"/>
        </w:tabs>
        <w:ind w:left="720"/>
        <w:jc w:val="both"/>
        <w:rPr>
          <w:rFonts w:ascii="Times New Roman" w:hAnsi="Times New Roman"/>
          <w:sz w:val="24"/>
          <w:szCs w:val="24"/>
        </w:rPr>
      </w:pPr>
      <w:r w:rsidRPr="005C3D1D">
        <w:rPr>
          <w:rFonts w:ascii="Times New Roman" w:hAnsi="Times New Roman"/>
          <w:sz w:val="24"/>
          <w:szCs w:val="24"/>
        </w:rPr>
        <w:t xml:space="preserve">pomimo wcześniejszego upomnienia ze strony Wynajmującego przez swoje niewłaściwe zachowanie czyni korzystanie z innych lokali w budynku uciążliwym, </w:t>
      </w:r>
    </w:p>
    <w:p w14:paraId="3EA75B9F" w14:textId="432B5DB9" w:rsidR="002D1A7C" w:rsidRPr="005C3D1D" w:rsidRDefault="002D1A7C" w:rsidP="008B2A42">
      <w:pPr>
        <w:numPr>
          <w:ilvl w:val="3"/>
          <w:numId w:val="2"/>
        </w:numPr>
        <w:tabs>
          <w:tab w:val="clear" w:pos="2860"/>
        </w:tabs>
        <w:ind w:left="720"/>
        <w:jc w:val="both"/>
        <w:rPr>
          <w:rFonts w:ascii="Times New Roman" w:hAnsi="Times New Roman"/>
          <w:sz w:val="24"/>
          <w:szCs w:val="24"/>
        </w:rPr>
      </w:pPr>
      <w:r w:rsidRPr="005C3D1D">
        <w:rPr>
          <w:rFonts w:ascii="Times New Roman" w:hAnsi="Times New Roman"/>
          <w:sz w:val="24"/>
          <w:szCs w:val="24"/>
        </w:rPr>
        <w:t xml:space="preserve">nie wywiązuje się z obowiązku zapłaty czynszu lub opłat dodatkowych i zachodzą przesłanki z § 8 ust. </w:t>
      </w:r>
      <w:r w:rsidR="0056521A">
        <w:rPr>
          <w:rFonts w:ascii="Times New Roman" w:hAnsi="Times New Roman"/>
          <w:sz w:val="24"/>
          <w:szCs w:val="24"/>
        </w:rPr>
        <w:t>7</w:t>
      </w:r>
      <w:r w:rsidRPr="005C3D1D">
        <w:rPr>
          <w:rFonts w:ascii="Times New Roman" w:hAnsi="Times New Roman"/>
          <w:sz w:val="24"/>
          <w:szCs w:val="24"/>
        </w:rPr>
        <w:t xml:space="preserve"> niniejszej umowy, </w:t>
      </w:r>
      <w:r w:rsidR="00210C95">
        <w:rPr>
          <w:rFonts w:ascii="Times New Roman" w:hAnsi="Times New Roman"/>
          <w:sz w:val="24"/>
          <w:szCs w:val="24"/>
        </w:rPr>
        <w:t>lub</w:t>
      </w:r>
    </w:p>
    <w:p w14:paraId="3572B1F6" w14:textId="5F0FEED1" w:rsidR="002D1A7C" w:rsidRPr="005C3D1D" w:rsidRDefault="002D1A7C" w:rsidP="008B2A42">
      <w:pPr>
        <w:numPr>
          <w:ilvl w:val="3"/>
          <w:numId w:val="2"/>
        </w:numPr>
        <w:tabs>
          <w:tab w:val="clear" w:pos="2860"/>
        </w:tabs>
        <w:ind w:left="720"/>
        <w:jc w:val="both"/>
        <w:rPr>
          <w:rFonts w:ascii="Times New Roman" w:hAnsi="Times New Roman"/>
          <w:sz w:val="24"/>
          <w:szCs w:val="24"/>
        </w:rPr>
      </w:pPr>
      <w:r w:rsidRPr="005C3D1D">
        <w:rPr>
          <w:rFonts w:ascii="Times New Roman" w:hAnsi="Times New Roman"/>
          <w:sz w:val="24"/>
          <w:szCs w:val="24"/>
        </w:rPr>
        <w:t>nie uzupełnił kaucji, o której mowa w § 14 niniejszej umowy, w terminie tam oznaczonym, pomimo wyznaczenia przez Wynajmującego dodatkowego terminu do jej uzupełnienia,</w:t>
      </w:r>
      <w:r w:rsidR="00210C95">
        <w:rPr>
          <w:rFonts w:ascii="Times New Roman" w:hAnsi="Times New Roman"/>
          <w:sz w:val="24"/>
          <w:szCs w:val="24"/>
        </w:rPr>
        <w:t>lub</w:t>
      </w:r>
    </w:p>
    <w:p w14:paraId="0FFF9751" w14:textId="77777777" w:rsidR="002D1A7C" w:rsidRPr="005C3D1D" w:rsidRDefault="002D1A7C" w:rsidP="002D1A7C">
      <w:pPr>
        <w:tabs>
          <w:tab w:val="left" w:pos="285"/>
          <w:tab w:val="left" w:pos="720"/>
          <w:tab w:val="left" w:pos="1080"/>
        </w:tabs>
        <w:ind w:left="285"/>
        <w:jc w:val="both"/>
        <w:rPr>
          <w:rFonts w:ascii="Times New Roman" w:hAnsi="Times New Roman"/>
          <w:sz w:val="24"/>
          <w:szCs w:val="24"/>
        </w:rPr>
      </w:pPr>
      <w:r w:rsidRPr="005C3D1D">
        <w:rPr>
          <w:rFonts w:ascii="Times New Roman" w:hAnsi="Times New Roman"/>
          <w:sz w:val="24"/>
          <w:szCs w:val="24"/>
        </w:rPr>
        <w:t>Wynajmujący może rozwiązać niniejszą umowę w trybie natychmiastowym, tj. bez zachowania terminów wypowiedzenia. Prawo do rozwiązania niniejszej umowy bez zachowania terminów wypowiedzenia przysługuje Wynajmującemu także w innych przypadkach wskazanych w niniejszej umowie.</w:t>
      </w:r>
    </w:p>
    <w:p w14:paraId="5B5CBDD0" w14:textId="77777777" w:rsidR="009E51B9" w:rsidRPr="005C3D1D" w:rsidRDefault="002D1A7C" w:rsidP="008B2A42">
      <w:pPr>
        <w:pStyle w:val="Akapitzlist"/>
        <w:numPr>
          <w:ilvl w:val="0"/>
          <w:numId w:val="19"/>
        </w:numPr>
        <w:tabs>
          <w:tab w:val="clear" w:pos="720"/>
          <w:tab w:val="num" w:pos="426"/>
        </w:tabs>
        <w:ind w:left="284" w:hanging="284"/>
        <w:jc w:val="both"/>
        <w:rPr>
          <w:rFonts w:ascii="Times New Roman" w:hAnsi="Times New Roman"/>
          <w:sz w:val="24"/>
          <w:szCs w:val="24"/>
        </w:rPr>
      </w:pPr>
      <w:r w:rsidRPr="005C3D1D">
        <w:rPr>
          <w:rFonts w:ascii="Times New Roman" w:hAnsi="Times New Roman"/>
          <w:sz w:val="24"/>
          <w:szCs w:val="24"/>
        </w:rPr>
        <w:t>Wynajmujący może wypowiedzieć umowę najmu z jednomiesięcznym terminem wypowiedzenia, w przypadku, gdy</w:t>
      </w:r>
      <w:r w:rsidR="009E51B9" w:rsidRPr="005C3D1D">
        <w:rPr>
          <w:rFonts w:ascii="Times New Roman" w:hAnsi="Times New Roman"/>
          <w:sz w:val="24"/>
          <w:szCs w:val="24"/>
        </w:rPr>
        <w:t>:</w:t>
      </w:r>
    </w:p>
    <w:p w14:paraId="0FEAC808" w14:textId="77777777" w:rsidR="009E51B9" w:rsidRPr="005C3D1D" w:rsidRDefault="009E51B9" w:rsidP="008B2A42">
      <w:pPr>
        <w:pStyle w:val="Akapitzlist"/>
        <w:numPr>
          <w:ilvl w:val="0"/>
          <w:numId w:val="12"/>
        </w:numPr>
        <w:ind w:left="709" w:hanging="283"/>
        <w:jc w:val="both"/>
        <w:rPr>
          <w:rFonts w:ascii="Times New Roman" w:hAnsi="Times New Roman"/>
          <w:sz w:val="24"/>
          <w:szCs w:val="24"/>
        </w:rPr>
      </w:pPr>
      <w:r w:rsidRPr="005C3D1D">
        <w:rPr>
          <w:rFonts w:ascii="Times New Roman" w:hAnsi="Times New Roman"/>
          <w:sz w:val="24"/>
          <w:szCs w:val="24"/>
        </w:rPr>
        <w:t xml:space="preserve">Najemca </w:t>
      </w:r>
      <w:r w:rsidR="002D1A7C" w:rsidRPr="005C3D1D">
        <w:rPr>
          <w:rFonts w:ascii="Times New Roman" w:hAnsi="Times New Roman"/>
          <w:sz w:val="24"/>
          <w:szCs w:val="24"/>
        </w:rPr>
        <w:t>nie posiada zarejestrowanego pojazdu mechanicznego lub nie posiada prawa korzystania z urządzenia transportowego przez okres dłuższy niż sześć miesięcy</w:t>
      </w:r>
      <w:r w:rsidRPr="005C3D1D">
        <w:rPr>
          <w:rFonts w:ascii="Times New Roman" w:hAnsi="Times New Roman"/>
          <w:sz w:val="24"/>
          <w:szCs w:val="24"/>
        </w:rPr>
        <w:t>,</w:t>
      </w:r>
    </w:p>
    <w:p w14:paraId="78DB40F4" w14:textId="77777777" w:rsidR="002D1A7C" w:rsidRPr="005C3D1D" w:rsidRDefault="009E51B9" w:rsidP="008B2A42">
      <w:pPr>
        <w:pStyle w:val="Akapitzlist"/>
        <w:numPr>
          <w:ilvl w:val="0"/>
          <w:numId w:val="12"/>
        </w:numPr>
        <w:ind w:left="709" w:hanging="283"/>
        <w:jc w:val="both"/>
        <w:rPr>
          <w:rFonts w:ascii="Times New Roman" w:hAnsi="Times New Roman"/>
          <w:sz w:val="24"/>
          <w:szCs w:val="24"/>
        </w:rPr>
      </w:pPr>
      <w:r w:rsidRPr="005C3D1D">
        <w:rPr>
          <w:rFonts w:ascii="Times New Roman" w:hAnsi="Times New Roman"/>
          <w:sz w:val="24"/>
          <w:szCs w:val="24"/>
        </w:rPr>
        <w:t>Najemca nie dopełnił obowiązku, o którym mowa w § 4 ust. 1 pkt 7.</w:t>
      </w:r>
    </w:p>
    <w:p w14:paraId="0E57D9FD" w14:textId="77777777" w:rsidR="00F12C41" w:rsidRPr="005C3D1D" w:rsidRDefault="002D1A7C" w:rsidP="008B2A42">
      <w:pPr>
        <w:pStyle w:val="Akapitzlist"/>
        <w:numPr>
          <w:ilvl w:val="0"/>
          <w:numId w:val="19"/>
        </w:numPr>
        <w:tabs>
          <w:tab w:val="clear" w:pos="720"/>
          <w:tab w:val="num" w:pos="426"/>
        </w:tabs>
        <w:ind w:left="284" w:hanging="284"/>
        <w:jc w:val="both"/>
        <w:rPr>
          <w:rFonts w:ascii="Times New Roman" w:hAnsi="Times New Roman"/>
          <w:sz w:val="24"/>
          <w:szCs w:val="24"/>
        </w:rPr>
      </w:pPr>
      <w:r w:rsidRPr="005C3D1D">
        <w:rPr>
          <w:rFonts w:ascii="Times New Roman" w:hAnsi="Times New Roman"/>
          <w:sz w:val="24"/>
          <w:szCs w:val="24"/>
        </w:rPr>
        <w:lastRenderedPageBreak/>
        <w:t xml:space="preserve">W przypadku, gdy Najemca oddał przedmiot najmu w podnajem </w:t>
      </w:r>
      <w:r w:rsidR="00C81D27" w:rsidRPr="005C3D1D">
        <w:rPr>
          <w:rFonts w:ascii="Times New Roman" w:hAnsi="Times New Roman"/>
          <w:sz w:val="24"/>
          <w:szCs w:val="24"/>
        </w:rPr>
        <w:t xml:space="preserve">lub do bezpłatnego używania </w:t>
      </w:r>
      <w:r w:rsidRPr="005C3D1D">
        <w:rPr>
          <w:rFonts w:ascii="Times New Roman" w:hAnsi="Times New Roman"/>
          <w:sz w:val="24"/>
          <w:szCs w:val="24"/>
        </w:rPr>
        <w:t>bez zgody Wynajmującego, Wynajmujący rozwiązuj</w:t>
      </w:r>
      <w:r w:rsidR="00A939B8" w:rsidRPr="005C3D1D">
        <w:rPr>
          <w:rFonts w:ascii="Times New Roman" w:hAnsi="Times New Roman"/>
          <w:sz w:val="24"/>
          <w:szCs w:val="24"/>
        </w:rPr>
        <w:t>e</w:t>
      </w:r>
      <w:r w:rsidRPr="005C3D1D">
        <w:rPr>
          <w:rFonts w:ascii="Times New Roman" w:hAnsi="Times New Roman"/>
          <w:sz w:val="24"/>
          <w:szCs w:val="24"/>
        </w:rPr>
        <w:t xml:space="preserve"> niniejszą umowę w trybie natychmiastowym, bez zachowania terminów wypowiedzenia.</w:t>
      </w:r>
    </w:p>
    <w:p w14:paraId="5B527070" w14:textId="77777777" w:rsidR="00F12C41" w:rsidRPr="005C3D1D" w:rsidRDefault="00F12C41" w:rsidP="008B2A42">
      <w:pPr>
        <w:pStyle w:val="Akapitzlist"/>
        <w:numPr>
          <w:ilvl w:val="0"/>
          <w:numId w:val="19"/>
        </w:numPr>
        <w:tabs>
          <w:tab w:val="clear" w:pos="720"/>
          <w:tab w:val="num" w:pos="426"/>
        </w:tabs>
        <w:ind w:left="284" w:hanging="284"/>
        <w:jc w:val="both"/>
        <w:rPr>
          <w:rFonts w:ascii="Times New Roman" w:hAnsi="Times New Roman"/>
          <w:sz w:val="24"/>
          <w:szCs w:val="24"/>
        </w:rPr>
      </w:pPr>
      <w:r w:rsidRPr="005C3D1D">
        <w:rPr>
          <w:rFonts w:ascii="Times New Roman" w:hAnsi="Times New Roman"/>
          <w:sz w:val="24"/>
          <w:szCs w:val="24"/>
        </w:rPr>
        <w:t xml:space="preserve">W przypadku, gdy Wynajmujący, w czasie trwania umowy, przeniesie prawa </w:t>
      </w:r>
      <w:r w:rsidR="00B409B7">
        <w:rPr>
          <w:rFonts w:ascii="Times New Roman" w:hAnsi="Times New Roman"/>
          <w:sz w:val="24"/>
          <w:szCs w:val="24"/>
        </w:rPr>
        <w:br w:type="textWrapping" w:clear="all"/>
      </w:r>
      <w:r w:rsidRPr="005C3D1D">
        <w:rPr>
          <w:rFonts w:ascii="Times New Roman" w:hAnsi="Times New Roman"/>
          <w:sz w:val="24"/>
          <w:szCs w:val="24"/>
        </w:rPr>
        <w:t>do nieruchomości na rzecz byłych właścicieli lub ich następców prawnych, nowy właściciel może wypowiedzieć niniejszą umowę w terminie jednego miesiąca od dnia zawarcia umowy przeniesienia własności nieruchomości, z zachowaniem  jednomiesięcznego terminu wypowiedzenia.</w:t>
      </w:r>
    </w:p>
    <w:p w14:paraId="04B05501" w14:textId="77777777" w:rsidR="002D1A7C" w:rsidRPr="005C3D1D" w:rsidRDefault="002D1A7C" w:rsidP="008B2A42">
      <w:pPr>
        <w:pStyle w:val="Akapitzlist"/>
        <w:numPr>
          <w:ilvl w:val="0"/>
          <w:numId w:val="19"/>
        </w:numPr>
        <w:tabs>
          <w:tab w:val="clear" w:pos="720"/>
          <w:tab w:val="num" w:pos="426"/>
        </w:tabs>
        <w:ind w:left="284" w:hanging="284"/>
        <w:jc w:val="both"/>
        <w:rPr>
          <w:rFonts w:ascii="Times New Roman" w:hAnsi="Times New Roman"/>
          <w:sz w:val="24"/>
          <w:szCs w:val="24"/>
        </w:rPr>
      </w:pPr>
      <w:r w:rsidRPr="005C3D1D">
        <w:rPr>
          <w:rFonts w:ascii="Times New Roman" w:hAnsi="Times New Roman"/>
          <w:sz w:val="24"/>
          <w:szCs w:val="24"/>
        </w:rPr>
        <w:t xml:space="preserve">Umowa może zostać rozwiązana przez Strony w każdym czasie na mocy </w:t>
      </w:r>
      <w:r w:rsidR="006A2840" w:rsidRPr="005C3D1D">
        <w:rPr>
          <w:rFonts w:ascii="Times New Roman" w:hAnsi="Times New Roman"/>
          <w:sz w:val="24"/>
          <w:szCs w:val="24"/>
        </w:rPr>
        <w:t xml:space="preserve">pisemnego </w:t>
      </w:r>
      <w:r w:rsidRPr="005C3D1D">
        <w:rPr>
          <w:rFonts w:ascii="Times New Roman" w:hAnsi="Times New Roman"/>
          <w:sz w:val="24"/>
          <w:szCs w:val="24"/>
        </w:rPr>
        <w:t>porozumienia Stron.</w:t>
      </w:r>
    </w:p>
    <w:p w14:paraId="7BB9B272" w14:textId="2300C981" w:rsidR="002D1A7C" w:rsidRPr="005C3D1D" w:rsidRDefault="002D1A7C" w:rsidP="008B2A42">
      <w:pPr>
        <w:pStyle w:val="Akapitzlist"/>
        <w:numPr>
          <w:ilvl w:val="0"/>
          <w:numId w:val="19"/>
        </w:numPr>
        <w:tabs>
          <w:tab w:val="clear" w:pos="720"/>
          <w:tab w:val="num" w:pos="426"/>
        </w:tabs>
        <w:ind w:left="284" w:hanging="284"/>
        <w:jc w:val="both"/>
        <w:rPr>
          <w:rFonts w:ascii="Times New Roman" w:hAnsi="Times New Roman"/>
          <w:sz w:val="24"/>
          <w:szCs w:val="24"/>
        </w:rPr>
      </w:pPr>
      <w:r w:rsidRPr="005C3D1D">
        <w:rPr>
          <w:rFonts w:ascii="Times New Roman" w:hAnsi="Times New Roman"/>
          <w:sz w:val="24"/>
          <w:szCs w:val="24"/>
        </w:rPr>
        <w:t xml:space="preserve">Rozwiązanie umowy, o którym mowa w ust. </w:t>
      </w:r>
      <w:r w:rsidR="00F12C41" w:rsidRPr="005C3D1D">
        <w:rPr>
          <w:rFonts w:ascii="Times New Roman" w:hAnsi="Times New Roman"/>
          <w:sz w:val="24"/>
          <w:szCs w:val="24"/>
        </w:rPr>
        <w:t>1-4</w:t>
      </w:r>
      <w:r w:rsidRPr="005C3D1D">
        <w:rPr>
          <w:rFonts w:ascii="Times New Roman" w:hAnsi="Times New Roman"/>
          <w:sz w:val="24"/>
          <w:szCs w:val="24"/>
        </w:rPr>
        <w:t xml:space="preserve"> wymaga zachowania - pod rygorem nieważności - formy pisemnej i doręczenia drugiej Stronie za pisemnym potwierdzeniem odbioru lub listem poleconym za zwrotnym potwierdzeniem odbioru.</w:t>
      </w:r>
    </w:p>
    <w:p w14:paraId="7E846E16" w14:textId="77777777" w:rsidR="00193E67" w:rsidRDefault="00193E67" w:rsidP="002D1A7C">
      <w:pPr>
        <w:jc w:val="center"/>
        <w:rPr>
          <w:rFonts w:ascii="Times New Roman" w:hAnsi="Times New Roman"/>
          <w:b/>
          <w:sz w:val="24"/>
          <w:szCs w:val="24"/>
        </w:rPr>
      </w:pPr>
    </w:p>
    <w:p w14:paraId="7433A713" w14:textId="77777777"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13</w:t>
      </w:r>
    </w:p>
    <w:p w14:paraId="7C9D82D4" w14:textId="081C00B3" w:rsidR="002D1A7C" w:rsidRPr="005C3D1D" w:rsidRDefault="002D1A7C" w:rsidP="008B2A42">
      <w:pPr>
        <w:numPr>
          <w:ilvl w:val="1"/>
          <w:numId w:val="9"/>
        </w:numPr>
        <w:tabs>
          <w:tab w:val="clear" w:pos="1440"/>
          <w:tab w:val="num" w:pos="360"/>
        </w:tabs>
        <w:ind w:left="284" w:hanging="284"/>
        <w:jc w:val="both"/>
        <w:rPr>
          <w:rFonts w:ascii="Times New Roman" w:hAnsi="Times New Roman"/>
          <w:sz w:val="24"/>
          <w:szCs w:val="24"/>
        </w:rPr>
      </w:pPr>
      <w:r w:rsidRPr="005C3D1D">
        <w:rPr>
          <w:rFonts w:ascii="Times New Roman" w:hAnsi="Times New Roman"/>
          <w:sz w:val="24"/>
          <w:szCs w:val="24"/>
        </w:rPr>
        <w:t xml:space="preserve">Po rozwiązaniu umowy najmu Najemca zobowiązuje się do zwrotu na rzecz Wynajmującego przedmiotu najmu w stanie niepogorszonym, jednakże nie ponosi on odpowiedzialności </w:t>
      </w:r>
      <w:r w:rsidR="00B409B7">
        <w:rPr>
          <w:rFonts w:ascii="Times New Roman" w:hAnsi="Times New Roman"/>
          <w:sz w:val="24"/>
          <w:szCs w:val="24"/>
        </w:rPr>
        <w:br w:type="textWrapping" w:clear="all"/>
      </w:r>
      <w:r w:rsidRPr="005C3D1D">
        <w:rPr>
          <w:rFonts w:ascii="Times New Roman" w:hAnsi="Times New Roman"/>
          <w:sz w:val="24"/>
          <w:szCs w:val="24"/>
        </w:rPr>
        <w:t xml:space="preserve">za jego zużycie będące następstwem prawidłowego używania. Podstawę do ustalenia stanu technicznego zwracanego przedmiotu najmu stanowić będzie porównanie jego stanu wynikającego z protokołu zdawczo-odbiorczego, o którym mowa w § 2 ust. </w:t>
      </w:r>
      <w:r w:rsidR="0056521A">
        <w:rPr>
          <w:rFonts w:ascii="Times New Roman" w:hAnsi="Times New Roman"/>
          <w:sz w:val="24"/>
          <w:szCs w:val="24"/>
        </w:rPr>
        <w:t>1</w:t>
      </w:r>
      <w:r w:rsidRPr="005C3D1D">
        <w:rPr>
          <w:rFonts w:ascii="Times New Roman" w:hAnsi="Times New Roman"/>
          <w:sz w:val="24"/>
          <w:szCs w:val="24"/>
        </w:rPr>
        <w:t xml:space="preserve">. </w:t>
      </w:r>
    </w:p>
    <w:p w14:paraId="41B0F3D4" w14:textId="77777777" w:rsidR="002D1A7C" w:rsidRPr="005C3D1D" w:rsidRDefault="002D1A7C" w:rsidP="008B2A42">
      <w:pPr>
        <w:numPr>
          <w:ilvl w:val="1"/>
          <w:numId w:val="9"/>
        </w:numPr>
        <w:tabs>
          <w:tab w:val="clear" w:pos="1440"/>
          <w:tab w:val="num" w:pos="360"/>
        </w:tabs>
        <w:ind w:left="284" w:hanging="284"/>
        <w:jc w:val="both"/>
        <w:rPr>
          <w:rFonts w:ascii="Times New Roman" w:hAnsi="Times New Roman"/>
          <w:sz w:val="24"/>
          <w:szCs w:val="24"/>
        </w:rPr>
      </w:pPr>
      <w:r w:rsidRPr="005C3D1D">
        <w:rPr>
          <w:rFonts w:ascii="Times New Roman" w:hAnsi="Times New Roman"/>
          <w:sz w:val="24"/>
          <w:szCs w:val="24"/>
        </w:rPr>
        <w:t>Zwrot przedmiotu najmu po zakończeniu niniejszej umowy nastąpi na podstawie protokołu zdawczo-odbiorczego podpisanego przez obie Strony niniejszej umowy. W razie odmowy podpisania tego protokołu przez Najemcę, Najemcę obciążają wszelkie konsekwencje wynikające z treści protokołu podpisanego wyłącznie przez Wynajmującego</w:t>
      </w:r>
      <w:r w:rsidR="00F07686" w:rsidRPr="005C3D1D">
        <w:rPr>
          <w:rFonts w:ascii="Times New Roman" w:hAnsi="Times New Roman"/>
          <w:sz w:val="24"/>
          <w:szCs w:val="24"/>
        </w:rPr>
        <w:t>.</w:t>
      </w:r>
    </w:p>
    <w:p w14:paraId="3C86ECC0" w14:textId="703F26D0" w:rsidR="002D1A7C" w:rsidRPr="005C3D1D" w:rsidRDefault="002D1A7C" w:rsidP="008B2A42">
      <w:pPr>
        <w:numPr>
          <w:ilvl w:val="1"/>
          <w:numId w:val="9"/>
        </w:numPr>
        <w:tabs>
          <w:tab w:val="clear" w:pos="1440"/>
          <w:tab w:val="num" w:pos="360"/>
        </w:tabs>
        <w:ind w:left="284" w:hanging="284"/>
        <w:jc w:val="both"/>
        <w:rPr>
          <w:rFonts w:ascii="Times New Roman" w:hAnsi="Times New Roman"/>
          <w:strike/>
          <w:sz w:val="24"/>
          <w:szCs w:val="24"/>
        </w:rPr>
      </w:pPr>
      <w:r w:rsidRPr="005C3D1D">
        <w:rPr>
          <w:rFonts w:ascii="Times New Roman" w:hAnsi="Times New Roman"/>
          <w:sz w:val="24"/>
          <w:szCs w:val="24"/>
        </w:rPr>
        <w:t xml:space="preserve">Jeżeli Najemca zmienił lub ulepszył przedmiot najmu bez wymaganej zgody, Wynajmujący w braku odmiennej umowy, może według swego wyboru albo zatrzymać ulepszenia </w:t>
      </w:r>
      <w:r w:rsidR="00B409B7">
        <w:rPr>
          <w:rFonts w:ascii="Times New Roman" w:hAnsi="Times New Roman"/>
          <w:sz w:val="24"/>
          <w:szCs w:val="24"/>
        </w:rPr>
        <w:br w:type="textWrapping" w:clear="all"/>
      </w:r>
      <w:r w:rsidRPr="005C3D1D">
        <w:rPr>
          <w:rFonts w:ascii="Times New Roman" w:hAnsi="Times New Roman"/>
          <w:sz w:val="24"/>
          <w:szCs w:val="24"/>
        </w:rPr>
        <w:t>za zapłatą sumy odpowiadającej ich wartości w chwili zwrotu przedmiotu najmu, albo żądać przywrócenia stanu poprzednieg</w:t>
      </w:r>
      <w:r w:rsidR="00391050" w:rsidRPr="005C3D1D">
        <w:rPr>
          <w:rFonts w:ascii="Times New Roman" w:hAnsi="Times New Roman"/>
          <w:sz w:val="24"/>
          <w:szCs w:val="24"/>
        </w:rPr>
        <w:t xml:space="preserve">o. </w:t>
      </w:r>
      <w:r w:rsidR="00DD3308" w:rsidRPr="005C3D1D">
        <w:rPr>
          <w:rFonts w:ascii="Times New Roman" w:hAnsi="Times New Roman"/>
          <w:sz w:val="24"/>
          <w:szCs w:val="24"/>
        </w:rPr>
        <w:t xml:space="preserve">Podstawą obliczenia wartości nakładów poniesionych przez Najemcę w </w:t>
      </w:r>
      <w:r w:rsidR="002F25A4">
        <w:rPr>
          <w:rFonts w:ascii="Times New Roman" w:hAnsi="Times New Roman"/>
          <w:sz w:val="24"/>
          <w:szCs w:val="24"/>
        </w:rPr>
        <w:t>przedmiocie najmu</w:t>
      </w:r>
      <w:r w:rsidR="002F25A4" w:rsidRPr="005C3D1D">
        <w:rPr>
          <w:rFonts w:ascii="Times New Roman" w:hAnsi="Times New Roman"/>
          <w:sz w:val="24"/>
          <w:szCs w:val="24"/>
        </w:rPr>
        <w:t xml:space="preserve"> </w:t>
      </w:r>
      <w:r w:rsidR="00DD3308" w:rsidRPr="005C3D1D">
        <w:rPr>
          <w:rFonts w:ascii="Times New Roman" w:hAnsi="Times New Roman"/>
          <w:sz w:val="24"/>
          <w:szCs w:val="24"/>
        </w:rPr>
        <w:t>będzie zakres i wartość tych nakładów oparta na kosztorysach powykonawczych sporządzonych  metodą szczegółową na podstawie KNR, obmiarów robót potwierdzonych przez inspektorów nadzoru odpowiednich branż Wynajmującego oraz faktur za zakupione materiały i zapłaconą usługę za roboty. Przedłożone kosztorysy będą zweryfikowane przez służby techniczne Wynajmującego do poziomu cen nie wyższych niż średnie z Wydawnictwa „SEKOCENBUD” dla danego okresu wykonania robót, ale nie wyższych niż rzeczywiste, pomniejszone o stopień zużycia.</w:t>
      </w:r>
    </w:p>
    <w:p w14:paraId="1F354856" w14:textId="33FB9989" w:rsidR="002D1A7C" w:rsidRPr="005C3D1D" w:rsidRDefault="002D1A7C" w:rsidP="008B2A42">
      <w:pPr>
        <w:numPr>
          <w:ilvl w:val="1"/>
          <w:numId w:val="9"/>
        </w:numPr>
        <w:tabs>
          <w:tab w:val="clear" w:pos="1440"/>
          <w:tab w:val="num" w:pos="360"/>
        </w:tabs>
        <w:ind w:left="284" w:hanging="284"/>
        <w:jc w:val="both"/>
        <w:rPr>
          <w:rFonts w:ascii="Times New Roman" w:hAnsi="Times New Roman"/>
          <w:sz w:val="24"/>
          <w:szCs w:val="24"/>
        </w:rPr>
      </w:pPr>
      <w:r w:rsidRPr="005C3D1D">
        <w:rPr>
          <w:rFonts w:ascii="Times New Roman" w:hAnsi="Times New Roman"/>
          <w:sz w:val="24"/>
          <w:szCs w:val="24"/>
        </w:rPr>
        <w:t xml:space="preserve">Wynajmujący nie jest również zobowiązany do zwrotu Najemcy poniesionych przez niego nakładów, a mających na celu przystosowanie przedmiotu najmu do jego indywidualnych potrzeb. To samo dotyczy nakładów poniesionych przez Najemcę na remont lub wymianę elementów, które z uwagi na stopień ich zużycia nie były zakwalifikowane do wymiany zgodnie z protokołem, o którym mowa w § 2 ust. </w:t>
      </w:r>
      <w:r w:rsidR="00BA6E5E">
        <w:rPr>
          <w:rFonts w:ascii="Times New Roman" w:hAnsi="Times New Roman"/>
          <w:sz w:val="24"/>
          <w:szCs w:val="24"/>
        </w:rPr>
        <w:t>1</w:t>
      </w:r>
      <w:r w:rsidRPr="005C3D1D">
        <w:rPr>
          <w:rFonts w:ascii="Times New Roman" w:hAnsi="Times New Roman"/>
          <w:sz w:val="24"/>
          <w:szCs w:val="24"/>
        </w:rPr>
        <w:t>, jak też „Porozumieniem remontowym”, o którym mowa w § 5 ust. 2.</w:t>
      </w:r>
    </w:p>
    <w:p w14:paraId="5A24C2C3" w14:textId="77777777" w:rsidR="002D1A7C" w:rsidRPr="005C3D1D" w:rsidRDefault="002D1A7C" w:rsidP="008B2A42">
      <w:pPr>
        <w:numPr>
          <w:ilvl w:val="1"/>
          <w:numId w:val="9"/>
        </w:numPr>
        <w:tabs>
          <w:tab w:val="clear" w:pos="1440"/>
          <w:tab w:val="num" w:pos="360"/>
        </w:tabs>
        <w:ind w:left="284" w:hanging="284"/>
        <w:jc w:val="both"/>
        <w:rPr>
          <w:rFonts w:ascii="Times New Roman" w:hAnsi="Times New Roman"/>
          <w:sz w:val="24"/>
          <w:szCs w:val="24"/>
        </w:rPr>
      </w:pPr>
      <w:r w:rsidRPr="005C3D1D">
        <w:rPr>
          <w:rFonts w:ascii="Times New Roman" w:hAnsi="Times New Roman"/>
          <w:sz w:val="24"/>
          <w:szCs w:val="24"/>
        </w:rPr>
        <w:t xml:space="preserve">W przypadku wszczęcia </w:t>
      </w:r>
      <w:r w:rsidR="00F07686" w:rsidRPr="005C3D1D">
        <w:rPr>
          <w:rFonts w:ascii="Times New Roman" w:hAnsi="Times New Roman"/>
          <w:sz w:val="24"/>
          <w:szCs w:val="24"/>
        </w:rPr>
        <w:t xml:space="preserve">w okresie obowiązywania niniejszej umowy </w:t>
      </w:r>
      <w:r w:rsidRPr="005C3D1D">
        <w:rPr>
          <w:rFonts w:ascii="Times New Roman" w:hAnsi="Times New Roman"/>
          <w:sz w:val="24"/>
          <w:szCs w:val="24"/>
        </w:rPr>
        <w:t xml:space="preserve">postępowania administracyjnego o zwrot nieruchomości, z wniosku byłych właścicieli lub </w:t>
      </w:r>
      <w:r w:rsidR="00F07686" w:rsidRPr="005C3D1D">
        <w:rPr>
          <w:rFonts w:ascii="Times New Roman" w:hAnsi="Times New Roman"/>
          <w:sz w:val="24"/>
          <w:szCs w:val="24"/>
        </w:rPr>
        <w:t xml:space="preserve">ich następców prawnych, albo </w:t>
      </w:r>
      <w:r w:rsidRPr="005C3D1D">
        <w:rPr>
          <w:rFonts w:ascii="Times New Roman" w:hAnsi="Times New Roman"/>
          <w:sz w:val="24"/>
          <w:szCs w:val="24"/>
        </w:rPr>
        <w:t>ewentualnego zwrotu tej nieruchomości na rzecz byłego właściciela lub jego następców prawnych, Najemca od momentu powzięcia tej wiadomości na własne ryzyko ponosi nakłady na remont, modernizację i ulepszenia przedmiotu najmu</w:t>
      </w:r>
      <w:r w:rsidR="00F07686" w:rsidRPr="005C3D1D">
        <w:rPr>
          <w:rFonts w:ascii="Times New Roman" w:hAnsi="Times New Roman"/>
          <w:sz w:val="24"/>
          <w:szCs w:val="24"/>
        </w:rPr>
        <w:t xml:space="preserve">, o których mowa </w:t>
      </w:r>
      <w:r w:rsidR="00B409B7">
        <w:rPr>
          <w:rFonts w:ascii="Times New Roman" w:hAnsi="Times New Roman"/>
          <w:sz w:val="24"/>
          <w:szCs w:val="24"/>
        </w:rPr>
        <w:br w:type="textWrapping" w:clear="all"/>
      </w:r>
      <w:r w:rsidR="00F07686" w:rsidRPr="005C3D1D">
        <w:rPr>
          <w:rFonts w:ascii="Times New Roman" w:hAnsi="Times New Roman"/>
          <w:sz w:val="24"/>
          <w:szCs w:val="24"/>
        </w:rPr>
        <w:t xml:space="preserve">w </w:t>
      </w:r>
      <w:r w:rsidR="00F07686" w:rsidRPr="005C3D1D">
        <w:rPr>
          <w:rFonts w:ascii="Times New Roman" w:hAnsi="Times New Roman"/>
          <w:bCs/>
          <w:sz w:val="24"/>
          <w:szCs w:val="24"/>
        </w:rPr>
        <w:t>§</w:t>
      </w:r>
      <w:r w:rsidR="00F07686" w:rsidRPr="005C3D1D">
        <w:rPr>
          <w:rFonts w:ascii="Times New Roman" w:hAnsi="Times New Roman"/>
          <w:b/>
          <w:bCs/>
          <w:sz w:val="24"/>
          <w:szCs w:val="24"/>
        </w:rPr>
        <w:t xml:space="preserve"> </w:t>
      </w:r>
      <w:r w:rsidR="00F07686" w:rsidRPr="005C3D1D">
        <w:rPr>
          <w:rFonts w:ascii="Times New Roman" w:hAnsi="Times New Roman"/>
          <w:bCs/>
          <w:sz w:val="24"/>
          <w:szCs w:val="24"/>
        </w:rPr>
        <w:t>5 ust.</w:t>
      </w:r>
      <w:r w:rsidR="00180451" w:rsidRPr="005C3D1D">
        <w:rPr>
          <w:rFonts w:ascii="Times New Roman" w:hAnsi="Times New Roman"/>
          <w:bCs/>
          <w:sz w:val="24"/>
          <w:szCs w:val="24"/>
        </w:rPr>
        <w:t xml:space="preserve"> </w:t>
      </w:r>
      <w:smartTag w:uri="urn:schemas-microsoft-com:office:smarttags" w:element="metricconverter">
        <w:smartTagPr>
          <w:attr w:name="ProductID" w:val="4 a"/>
        </w:smartTagPr>
        <w:r w:rsidR="00F07686" w:rsidRPr="005C3D1D">
          <w:rPr>
            <w:rFonts w:ascii="Times New Roman" w:hAnsi="Times New Roman"/>
            <w:bCs/>
            <w:sz w:val="24"/>
            <w:szCs w:val="24"/>
          </w:rPr>
          <w:t xml:space="preserve">4 </w:t>
        </w:r>
        <w:r w:rsidR="0069007B" w:rsidRPr="005C3D1D">
          <w:rPr>
            <w:rFonts w:ascii="Times New Roman" w:hAnsi="Times New Roman"/>
            <w:bCs/>
            <w:sz w:val="24"/>
            <w:szCs w:val="24"/>
          </w:rPr>
          <w:t>a</w:t>
        </w:r>
      </w:smartTag>
      <w:r w:rsidR="0069007B" w:rsidRPr="005C3D1D">
        <w:rPr>
          <w:rFonts w:ascii="Times New Roman" w:hAnsi="Times New Roman"/>
          <w:bCs/>
          <w:sz w:val="24"/>
          <w:szCs w:val="24"/>
        </w:rPr>
        <w:t xml:space="preserve"> które nie zostały pisemnie uzgodnione z Wynajmującym, </w:t>
      </w:r>
      <w:r w:rsidRPr="005C3D1D">
        <w:rPr>
          <w:rFonts w:ascii="Times New Roman" w:hAnsi="Times New Roman"/>
          <w:sz w:val="24"/>
          <w:szCs w:val="24"/>
        </w:rPr>
        <w:t xml:space="preserve"> i z tego tytułu zrzeka się wszelkich roszczeń wobec Wynajmującego i jego następców prawnych.</w:t>
      </w:r>
    </w:p>
    <w:p w14:paraId="4F50A388" w14:textId="77777777" w:rsidR="002D1A7C" w:rsidRPr="005C3D1D" w:rsidRDefault="002D1A7C" w:rsidP="008B2A42">
      <w:pPr>
        <w:numPr>
          <w:ilvl w:val="1"/>
          <w:numId w:val="9"/>
        </w:numPr>
        <w:tabs>
          <w:tab w:val="clear" w:pos="1440"/>
          <w:tab w:val="num" w:pos="360"/>
        </w:tabs>
        <w:ind w:left="284" w:hanging="284"/>
        <w:jc w:val="both"/>
        <w:rPr>
          <w:rFonts w:ascii="Times New Roman" w:hAnsi="Times New Roman"/>
          <w:sz w:val="24"/>
          <w:szCs w:val="24"/>
        </w:rPr>
      </w:pPr>
      <w:r w:rsidRPr="005C3D1D">
        <w:rPr>
          <w:rFonts w:ascii="Times New Roman" w:hAnsi="Times New Roman"/>
          <w:sz w:val="24"/>
          <w:szCs w:val="24"/>
        </w:rPr>
        <w:t xml:space="preserve">Zwracany przedmiot najmu winien zostać opróżniony z wszelkich rzeczy należących </w:t>
      </w:r>
      <w:r w:rsidR="00B409B7">
        <w:rPr>
          <w:rFonts w:ascii="Times New Roman" w:hAnsi="Times New Roman"/>
          <w:sz w:val="24"/>
          <w:szCs w:val="24"/>
        </w:rPr>
        <w:br w:type="textWrapping" w:clear="all"/>
      </w:r>
      <w:r w:rsidRPr="005C3D1D">
        <w:rPr>
          <w:rFonts w:ascii="Times New Roman" w:hAnsi="Times New Roman"/>
          <w:sz w:val="24"/>
          <w:szCs w:val="24"/>
        </w:rPr>
        <w:t xml:space="preserve">do Najemcy – pod rygorem ich usunięcia przez Wynajmującego na koszt Najemcy, o ile </w:t>
      </w:r>
      <w:r w:rsidRPr="005C3D1D">
        <w:rPr>
          <w:rFonts w:ascii="Times New Roman" w:hAnsi="Times New Roman"/>
          <w:sz w:val="24"/>
          <w:szCs w:val="24"/>
        </w:rPr>
        <w:lastRenderedPageBreak/>
        <w:t xml:space="preserve">Najemca nie usunie ich z przedmiotu najmu w terminie najpóźniej jednego miesiąca od dnia </w:t>
      </w:r>
      <w:r w:rsidR="0069007B" w:rsidRPr="005C3D1D">
        <w:rPr>
          <w:rFonts w:ascii="Times New Roman" w:hAnsi="Times New Roman"/>
          <w:sz w:val="24"/>
          <w:szCs w:val="24"/>
        </w:rPr>
        <w:t>wezwania</w:t>
      </w:r>
      <w:r w:rsidRPr="005C3D1D">
        <w:rPr>
          <w:rFonts w:ascii="Times New Roman" w:hAnsi="Times New Roman"/>
          <w:sz w:val="24"/>
          <w:szCs w:val="24"/>
        </w:rPr>
        <w:t xml:space="preserve"> go przez Wynajmującego. Po upływie tego terminu pozostawione w przedmiocie najmu rzeczy traktowane będą jako porzucone przez Najemcę.</w:t>
      </w:r>
    </w:p>
    <w:p w14:paraId="2B81A34A" w14:textId="77777777" w:rsidR="006723C2" w:rsidRDefault="006723C2" w:rsidP="002D1A7C">
      <w:pPr>
        <w:jc w:val="center"/>
        <w:rPr>
          <w:rFonts w:ascii="Times New Roman" w:hAnsi="Times New Roman"/>
          <w:b/>
          <w:bCs/>
          <w:sz w:val="24"/>
          <w:szCs w:val="24"/>
        </w:rPr>
      </w:pPr>
    </w:p>
    <w:p w14:paraId="51A5A024" w14:textId="77777777" w:rsidR="002D1A7C" w:rsidRPr="005C3D1D" w:rsidRDefault="002D1A7C" w:rsidP="002D1A7C">
      <w:pPr>
        <w:jc w:val="center"/>
        <w:rPr>
          <w:rFonts w:ascii="Times New Roman" w:hAnsi="Times New Roman"/>
          <w:b/>
          <w:bCs/>
          <w:sz w:val="24"/>
          <w:szCs w:val="24"/>
        </w:rPr>
      </w:pPr>
      <w:r w:rsidRPr="005C3D1D">
        <w:rPr>
          <w:rFonts w:ascii="Times New Roman" w:hAnsi="Times New Roman"/>
          <w:b/>
          <w:bCs/>
          <w:sz w:val="24"/>
          <w:szCs w:val="24"/>
        </w:rPr>
        <w:t>§ 14</w:t>
      </w:r>
    </w:p>
    <w:p w14:paraId="59FD78D7" w14:textId="262E8C95" w:rsidR="001A6BDD" w:rsidRPr="007C5B24" w:rsidRDefault="001A6BDD" w:rsidP="008B2A42">
      <w:pPr>
        <w:pStyle w:val="Akapitzlist"/>
        <w:numPr>
          <w:ilvl w:val="0"/>
          <w:numId w:val="20"/>
        </w:numPr>
        <w:tabs>
          <w:tab w:val="left" w:pos="426"/>
        </w:tabs>
        <w:overflowPunct w:val="0"/>
        <w:autoSpaceDE w:val="0"/>
        <w:autoSpaceDN w:val="0"/>
        <w:adjustRightInd w:val="0"/>
        <w:ind w:left="284" w:hanging="284"/>
        <w:jc w:val="both"/>
        <w:textAlignment w:val="baseline"/>
        <w:rPr>
          <w:rFonts w:ascii="Times New Roman" w:hAnsi="Times New Roman"/>
          <w:color w:val="FF0000"/>
          <w:sz w:val="24"/>
        </w:rPr>
      </w:pPr>
      <w:r w:rsidRPr="005C3D1D">
        <w:rPr>
          <w:rFonts w:ascii="Times New Roman" w:hAnsi="Times New Roman"/>
          <w:sz w:val="24"/>
        </w:rPr>
        <w:t xml:space="preserve">Tytułem </w:t>
      </w:r>
      <w:r w:rsidR="00E8062F" w:rsidRPr="00DD132D">
        <w:rPr>
          <w:rFonts w:ascii="Times New Roman" w:hAnsi="Times New Roman"/>
          <w:sz w:val="24"/>
          <w:szCs w:val="24"/>
        </w:rPr>
        <w:t xml:space="preserve">zabezpieczenia terminowego uiszczania czynszu i innych roszczeń Wynajmującego wynikających z umowy, Najemca </w:t>
      </w:r>
      <w:r w:rsidR="00FC60D3">
        <w:rPr>
          <w:rFonts w:ascii="Times New Roman" w:hAnsi="Times New Roman"/>
          <w:sz w:val="24"/>
          <w:szCs w:val="24"/>
        </w:rPr>
        <w:t>uiści</w:t>
      </w:r>
      <w:r w:rsidR="00E8062F" w:rsidRPr="00DD132D">
        <w:rPr>
          <w:rFonts w:ascii="Times New Roman" w:hAnsi="Times New Roman"/>
          <w:sz w:val="24"/>
          <w:szCs w:val="24"/>
        </w:rPr>
        <w:t xml:space="preserve"> kaucję pieniężną </w:t>
      </w:r>
      <w:r w:rsidR="006B2AC5">
        <w:rPr>
          <w:rFonts w:ascii="Times New Roman" w:hAnsi="Times New Roman"/>
          <w:sz w:val="24"/>
          <w:szCs w:val="24"/>
        </w:rPr>
        <w:t>w</w:t>
      </w:r>
      <w:r w:rsidR="00E8062F" w:rsidRPr="00DD132D">
        <w:rPr>
          <w:rFonts w:ascii="Times New Roman" w:hAnsi="Times New Roman"/>
          <w:sz w:val="24"/>
          <w:szCs w:val="24"/>
        </w:rPr>
        <w:t xml:space="preserve"> wysokości równej sumie </w:t>
      </w:r>
      <w:r w:rsidR="006B2AC5">
        <w:rPr>
          <w:rFonts w:ascii="Times New Roman" w:hAnsi="Times New Roman"/>
          <w:sz w:val="24"/>
          <w:szCs w:val="24"/>
        </w:rPr>
        <w:t xml:space="preserve">trzymiesięcznego czynszu brutto </w:t>
      </w:r>
      <w:r w:rsidR="00E8062F" w:rsidRPr="00DD132D">
        <w:rPr>
          <w:rFonts w:ascii="Times New Roman" w:hAnsi="Times New Roman"/>
          <w:sz w:val="24"/>
          <w:szCs w:val="24"/>
        </w:rPr>
        <w:t>oraz</w:t>
      </w:r>
      <w:r w:rsidR="006B2AC5">
        <w:rPr>
          <w:rFonts w:ascii="Times New Roman" w:hAnsi="Times New Roman"/>
          <w:sz w:val="24"/>
          <w:szCs w:val="24"/>
        </w:rPr>
        <w:t xml:space="preserve"> trzymiesięcznych opłat brutto,</w:t>
      </w:r>
      <w:r w:rsidR="006B2AC5">
        <w:rPr>
          <w:rFonts w:ascii="Times New Roman" w:hAnsi="Times New Roman"/>
          <w:sz w:val="24"/>
          <w:szCs w:val="24"/>
        </w:rPr>
        <w:br/>
      </w:r>
      <w:r w:rsidR="00E8062F" w:rsidRPr="00DD132D">
        <w:rPr>
          <w:rFonts w:ascii="Times New Roman" w:hAnsi="Times New Roman"/>
          <w:sz w:val="24"/>
          <w:szCs w:val="24"/>
        </w:rPr>
        <w:t xml:space="preserve">tj. </w:t>
      </w:r>
      <w:r w:rsidR="006B2AC5">
        <w:rPr>
          <w:rFonts w:ascii="Times New Roman" w:hAnsi="Times New Roman"/>
          <w:sz w:val="24"/>
          <w:szCs w:val="24"/>
        </w:rPr>
        <w:t>w</w:t>
      </w:r>
      <w:r w:rsidR="00E8062F" w:rsidRPr="00DD132D">
        <w:rPr>
          <w:rFonts w:ascii="Times New Roman" w:hAnsi="Times New Roman"/>
          <w:sz w:val="24"/>
          <w:szCs w:val="24"/>
        </w:rPr>
        <w:t xml:space="preserve"> wysokości </w:t>
      </w:r>
      <w:r w:rsidR="007C5B24">
        <w:rPr>
          <w:rFonts w:ascii="Times New Roman" w:hAnsi="Times New Roman"/>
          <w:b/>
          <w:sz w:val="24"/>
          <w:szCs w:val="24"/>
        </w:rPr>
        <w:t>……………</w:t>
      </w:r>
      <w:r w:rsidR="00E8062F" w:rsidRPr="00DD132D">
        <w:rPr>
          <w:rFonts w:ascii="Times New Roman" w:hAnsi="Times New Roman"/>
          <w:b/>
          <w:sz w:val="24"/>
          <w:szCs w:val="24"/>
        </w:rPr>
        <w:t xml:space="preserve"> zł.</w:t>
      </w:r>
      <w:r w:rsidR="006B2AC5">
        <w:rPr>
          <w:rFonts w:ascii="Times New Roman" w:hAnsi="Times New Roman"/>
          <w:sz w:val="24"/>
          <w:szCs w:val="24"/>
        </w:rPr>
        <w:t xml:space="preserve"> </w:t>
      </w:r>
      <w:r w:rsidR="00E8062F" w:rsidRPr="00DD132D">
        <w:rPr>
          <w:rFonts w:ascii="Times New Roman" w:hAnsi="Times New Roman"/>
          <w:sz w:val="24"/>
          <w:szCs w:val="24"/>
        </w:rPr>
        <w:t xml:space="preserve">(słownie: </w:t>
      </w:r>
      <w:r w:rsidR="007C5B24">
        <w:rPr>
          <w:rFonts w:ascii="Times New Roman" w:hAnsi="Times New Roman"/>
          <w:sz w:val="24"/>
          <w:szCs w:val="24"/>
        </w:rPr>
        <w:t>……………………….. złotych</w:t>
      </w:r>
      <w:r w:rsidR="00E8062F">
        <w:rPr>
          <w:rFonts w:ascii="Times New Roman" w:hAnsi="Times New Roman"/>
          <w:sz w:val="24"/>
          <w:szCs w:val="24"/>
        </w:rPr>
        <w:t xml:space="preserve">, </w:t>
      </w:r>
      <w:r w:rsidR="007C5B24">
        <w:rPr>
          <w:rFonts w:ascii="Times New Roman" w:hAnsi="Times New Roman"/>
          <w:sz w:val="24"/>
          <w:szCs w:val="24"/>
        </w:rPr>
        <w:t>……</w:t>
      </w:r>
      <w:r w:rsidR="00E8062F" w:rsidRPr="00DD132D">
        <w:rPr>
          <w:rFonts w:ascii="Times New Roman" w:hAnsi="Times New Roman"/>
          <w:sz w:val="24"/>
          <w:szCs w:val="24"/>
        </w:rPr>
        <w:t>/</w:t>
      </w:r>
      <w:r w:rsidR="007C5B24">
        <w:rPr>
          <w:rFonts w:ascii="Times New Roman" w:hAnsi="Times New Roman"/>
          <w:sz w:val="24"/>
          <w:szCs w:val="24"/>
        </w:rPr>
        <w:t>…….</w:t>
      </w:r>
      <w:r w:rsidR="00E8062F" w:rsidRPr="00DD132D">
        <w:rPr>
          <w:rFonts w:ascii="Times New Roman" w:hAnsi="Times New Roman"/>
          <w:sz w:val="24"/>
          <w:szCs w:val="24"/>
        </w:rPr>
        <w:t>)</w:t>
      </w:r>
      <w:r w:rsidR="00EB5381" w:rsidRPr="002F6D11">
        <w:rPr>
          <w:rFonts w:ascii="Times New Roman" w:hAnsi="Times New Roman"/>
          <w:sz w:val="24"/>
        </w:rPr>
        <w:t>.</w:t>
      </w:r>
    </w:p>
    <w:p w14:paraId="44531B23" w14:textId="563DEDB1" w:rsidR="007C5B24" w:rsidRPr="007C5B24" w:rsidRDefault="007C5B24" w:rsidP="008B2A42">
      <w:pPr>
        <w:pStyle w:val="Akapitzlist"/>
        <w:numPr>
          <w:ilvl w:val="0"/>
          <w:numId w:val="20"/>
        </w:numPr>
        <w:tabs>
          <w:tab w:val="left" w:pos="426"/>
        </w:tabs>
        <w:overflowPunct w:val="0"/>
        <w:autoSpaceDE w:val="0"/>
        <w:autoSpaceDN w:val="0"/>
        <w:adjustRightInd w:val="0"/>
        <w:ind w:left="284" w:hanging="284"/>
        <w:jc w:val="both"/>
        <w:textAlignment w:val="baseline"/>
        <w:rPr>
          <w:rFonts w:ascii="Times New Roman" w:hAnsi="Times New Roman"/>
          <w:color w:val="FF0000"/>
          <w:sz w:val="24"/>
        </w:rPr>
      </w:pPr>
      <w:r>
        <w:rPr>
          <w:rFonts w:ascii="Times New Roman" w:hAnsi="Times New Roman"/>
          <w:sz w:val="24"/>
        </w:rPr>
        <w:t>Kaucja zostanie wpłacona w terminie 10 dni roboczych od dnia zawarcia niniejszej umowy.</w:t>
      </w:r>
    </w:p>
    <w:p w14:paraId="62D4077E" w14:textId="09472350" w:rsidR="007C5B24" w:rsidRPr="00DA192C" w:rsidRDefault="007C5B24" w:rsidP="008B2A42">
      <w:pPr>
        <w:pStyle w:val="Akapitzlist"/>
        <w:numPr>
          <w:ilvl w:val="0"/>
          <w:numId w:val="20"/>
        </w:numPr>
        <w:tabs>
          <w:tab w:val="left" w:pos="426"/>
        </w:tabs>
        <w:overflowPunct w:val="0"/>
        <w:autoSpaceDE w:val="0"/>
        <w:autoSpaceDN w:val="0"/>
        <w:adjustRightInd w:val="0"/>
        <w:ind w:left="284" w:hanging="284"/>
        <w:jc w:val="both"/>
        <w:textAlignment w:val="baseline"/>
        <w:rPr>
          <w:rFonts w:ascii="Times New Roman" w:hAnsi="Times New Roman"/>
          <w:color w:val="FF0000"/>
          <w:sz w:val="24"/>
        </w:rPr>
      </w:pPr>
      <w:r>
        <w:rPr>
          <w:rFonts w:ascii="Times New Roman" w:hAnsi="Times New Roman"/>
          <w:sz w:val="24"/>
        </w:rPr>
        <w:t>W przypadku braku wpłaty kaucji w treminie 10 dni roboczych od dnia podpisania umowy, umowę uważa się za niezawartą.</w:t>
      </w:r>
    </w:p>
    <w:p w14:paraId="59A54F19" w14:textId="77777777" w:rsidR="001A6BDD" w:rsidRPr="005C3D1D" w:rsidRDefault="001A6BDD" w:rsidP="008B2A42">
      <w:pPr>
        <w:pStyle w:val="Akapitzlist"/>
        <w:numPr>
          <w:ilvl w:val="0"/>
          <w:numId w:val="20"/>
        </w:numPr>
        <w:tabs>
          <w:tab w:val="left" w:pos="284"/>
          <w:tab w:val="left" w:pos="426"/>
        </w:tabs>
        <w:ind w:left="284" w:hanging="284"/>
        <w:jc w:val="both"/>
        <w:rPr>
          <w:rFonts w:ascii="Times New Roman" w:hAnsi="Times New Roman"/>
          <w:sz w:val="24"/>
        </w:rPr>
      </w:pPr>
      <w:r w:rsidRPr="005C3D1D">
        <w:rPr>
          <w:rFonts w:ascii="Times New Roman" w:hAnsi="Times New Roman"/>
          <w:sz w:val="24"/>
        </w:rPr>
        <w:t>Kaucja przeznaczona jest na zabezpieczenie roszczeń Wynajmującego z tytułu wyrządzonych przez Najemcę szkód w przedmiocie najmu, pogorszenia stanu</w:t>
      </w:r>
      <w:r w:rsidR="00ED3AD0" w:rsidRPr="005C3D1D">
        <w:rPr>
          <w:rFonts w:ascii="Times New Roman" w:hAnsi="Times New Roman"/>
          <w:sz w:val="24"/>
        </w:rPr>
        <w:t xml:space="preserve"> </w:t>
      </w:r>
      <w:r w:rsidRPr="005C3D1D">
        <w:rPr>
          <w:rFonts w:ascii="Times New Roman" w:hAnsi="Times New Roman"/>
          <w:sz w:val="24"/>
        </w:rPr>
        <w:t>przedmiotu najmu, zaległości z tytułu czynszu i opłat dodatkow</w:t>
      </w:r>
      <w:r w:rsidR="008C286E" w:rsidRPr="005C3D1D">
        <w:rPr>
          <w:rFonts w:ascii="Times New Roman" w:hAnsi="Times New Roman"/>
          <w:sz w:val="24"/>
        </w:rPr>
        <w:t>ych</w:t>
      </w:r>
      <w:r w:rsidRPr="005C3D1D">
        <w:rPr>
          <w:rFonts w:ascii="Times New Roman" w:hAnsi="Times New Roman"/>
          <w:sz w:val="24"/>
        </w:rPr>
        <w:t>, wynagrodzenia z tytułu bezumownego korzystania z przedmiotu najmu oraz innych roszczeń wynikających z nie dotrzymania przez Najemcę zobowiązań umownych.</w:t>
      </w:r>
    </w:p>
    <w:p w14:paraId="35D84E78" w14:textId="1335205F" w:rsidR="001A6BDD" w:rsidRPr="005C3D1D" w:rsidRDefault="001A6BDD" w:rsidP="008B2A42">
      <w:pPr>
        <w:pStyle w:val="Akapitzlist"/>
        <w:numPr>
          <w:ilvl w:val="0"/>
          <w:numId w:val="20"/>
        </w:numPr>
        <w:tabs>
          <w:tab w:val="left" w:pos="284"/>
          <w:tab w:val="left" w:pos="426"/>
        </w:tabs>
        <w:ind w:left="284" w:hanging="284"/>
        <w:jc w:val="both"/>
        <w:rPr>
          <w:rFonts w:ascii="Times New Roman" w:hAnsi="Times New Roman"/>
          <w:sz w:val="24"/>
        </w:rPr>
      </w:pPr>
      <w:r w:rsidRPr="005C3D1D">
        <w:rPr>
          <w:rFonts w:ascii="Times New Roman" w:hAnsi="Times New Roman"/>
          <w:sz w:val="24"/>
        </w:rPr>
        <w:t xml:space="preserve">Wynajmujący może dokonać pokrycia z kaucji należności, z tytułów, o których mowa </w:t>
      </w:r>
      <w:r w:rsidR="00B409B7">
        <w:rPr>
          <w:rFonts w:ascii="Times New Roman" w:hAnsi="Times New Roman"/>
          <w:sz w:val="24"/>
        </w:rPr>
        <w:br w:type="textWrapping" w:clear="all"/>
      </w:r>
      <w:r w:rsidRPr="005C3D1D">
        <w:rPr>
          <w:rFonts w:ascii="Times New Roman" w:hAnsi="Times New Roman"/>
          <w:sz w:val="24"/>
        </w:rPr>
        <w:t xml:space="preserve">w ust. </w:t>
      </w:r>
      <w:r w:rsidR="00BA6E5E">
        <w:rPr>
          <w:rFonts w:ascii="Times New Roman" w:hAnsi="Times New Roman"/>
          <w:sz w:val="24"/>
        </w:rPr>
        <w:t>4</w:t>
      </w:r>
      <w:r w:rsidRPr="005C3D1D">
        <w:rPr>
          <w:rFonts w:ascii="Times New Roman" w:hAnsi="Times New Roman"/>
          <w:sz w:val="24"/>
        </w:rPr>
        <w:t>, na co Najemca niniejszym wyraża zgodę.</w:t>
      </w:r>
    </w:p>
    <w:p w14:paraId="46472A02" w14:textId="23DF4B26" w:rsidR="001A6BDD" w:rsidRPr="005C3D1D" w:rsidRDefault="001A6BDD" w:rsidP="008B2A42">
      <w:pPr>
        <w:pStyle w:val="Akapitzlist"/>
        <w:numPr>
          <w:ilvl w:val="0"/>
          <w:numId w:val="20"/>
        </w:numPr>
        <w:tabs>
          <w:tab w:val="left" w:pos="285"/>
          <w:tab w:val="left" w:pos="426"/>
          <w:tab w:val="left" w:pos="720"/>
          <w:tab w:val="left" w:pos="1080"/>
        </w:tabs>
        <w:ind w:left="284" w:hanging="284"/>
        <w:jc w:val="both"/>
        <w:rPr>
          <w:rFonts w:ascii="Times New Roman" w:hAnsi="Times New Roman"/>
          <w:sz w:val="24"/>
        </w:rPr>
      </w:pPr>
      <w:r w:rsidRPr="005C3D1D">
        <w:rPr>
          <w:rFonts w:ascii="Times New Roman" w:hAnsi="Times New Roman"/>
          <w:sz w:val="24"/>
        </w:rPr>
        <w:t xml:space="preserve">W przypadku wykorzystania przez Wynajmującego części lub całości kaucji na cele  wymienione w ust. </w:t>
      </w:r>
      <w:r w:rsidR="00BA6E5E">
        <w:rPr>
          <w:rFonts w:ascii="Times New Roman" w:hAnsi="Times New Roman"/>
          <w:sz w:val="24"/>
        </w:rPr>
        <w:t>4</w:t>
      </w:r>
      <w:r w:rsidRPr="005C3D1D">
        <w:rPr>
          <w:rFonts w:ascii="Times New Roman" w:hAnsi="Times New Roman"/>
          <w:sz w:val="24"/>
        </w:rPr>
        <w:t>, Najemca zobowiązuje się uzupełnić kaucję do wysokości określonej w ust. 1  - w terminie 14 dni od daty otrzymania pisemnego wezwania od Wynajmującego.</w:t>
      </w:r>
    </w:p>
    <w:p w14:paraId="33237574" w14:textId="77777777" w:rsidR="001A6BDD" w:rsidRPr="005C3D1D" w:rsidRDefault="001A6BDD" w:rsidP="008B2A42">
      <w:pPr>
        <w:pStyle w:val="Akapitzlist"/>
        <w:numPr>
          <w:ilvl w:val="0"/>
          <w:numId w:val="20"/>
        </w:numPr>
        <w:tabs>
          <w:tab w:val="left" w:pos="285"/>
          <w:tab w:val="left" w:pos="426"/>
          <w:tab w:val="left" w:pos="720"/>
          <w:tab w:val="left" w:pos="1080"/>
        </w:tabs>
        <w:ind w:left="284" w:hanging="284"/>
        <w:jc w:val="both"/>
        <w:rPr>
          <w:rFonts w:ascii="Times New Roman" w:hAnsi="Times New Roman"/>
          <w:sz w:val="24"/>
        </w:rPr>
      </w:pPr>
      <w:r w:rsidRPr="005C3D1D">
        <w:rPr>
          <w:rFonts w:ascii="Times New Roman" w:hAnsi="Times New Roman"/>
          <w:sz w:val="24"/>
        </w:rPr>
        <w:t>W czasie trwania najmu Najemca nie może żądać pokrycia swoich zobowiązań z wpłaconej kaucji.</w:t>
      </w:r>
    </w:p>
    <w:p w14:paraId="725DBE1A" w14:textId="77777777" w:rsidR="001A6BDD" w:rsidRPr="005C3D1D" w:rsidRDefault="001A6BDD" w:rsidP="008B2A42">
      <w:pPr>
        <w:pStyle w:val="Akapitzlist"/>
        <w:numPr>
          <w:ilvl w:val="0"/>
          <w:numId w:val="20"/>
        </w:numPr>
        <w:tabs>
          <w:tab w:val="left" w:pos="285"/>
          <w:tab w:val="left" w:pos="426"/>
          <w:tab w:val="left" w:pos="720"/>
          <w:tab w:val="left" w:pos="1080"/>
        </w:tabs>
        <w:ind w:left="284" w:hanging="284"/>
        <w:jc w:val="both"/>
        <w:rPr>
          <w:rFonts w:ascii="Times New Roman" w:hAnsi="Times New Roman"/>
          <w:sz w:val="24"/>
        </w:rPr>
      </w:pPr>
      <w:r w:rsidRPr="005C3D1D">
        <w:rPr>
          <w:rFonts w:ascii="Times New Roman" w:hAnsi="Times New Roman"/>
          <w:sz w:val="24"/>
        </w:rPr>
        <w:t>Kaucja podlega oprocentowaniu w wysokości, równe</w:t>
      </w:r>
      <w:r w:rsidR="007E3064" w:rsidRPr="005C3D1D">
        <w:rPr>
          <w:rFonts w:ascii="Times New Roman" w:hAnsi="Times New Roman"/>
          <w:sz w:val="24"/>
        </w:rPr>
        <w:t>j</w:t>
      </w:r>
      <w:r w:rsidRPr="005C3D1D">
        <w:rPr>
          <w:rFonts w:ascii="Times New Roman" w:hAnsi="Times New Roman"/>
          <w:sz w:val="24"/>
        </w:rPr>
        <w:t xml:space="preserve"> oprocentowaniu wkładów płatnych na każde żądanie na rachunku bankowym należącym do Wynajmującego.</w:t>
      </w:r>
    </w:p>
    <w:p w14:paraId="1152D8EB" w14:textId="23D5E8FF" w:rsidR="001A6BDD" w:rsidRPr="005C3D1D" w:rsidRDefault="001A6BDD" w:rsidP="008B2A42">
      <w:pPr>
        <w:pStyle w:val="Akapitzlist"/>
        <w:numPr>
          <w:ilvl w:val="0"/>
          <w:numId w:val="20"/>
        </w:numPr>
        <w:tabs>
          <w:tab w:val="left" w:pos="270"/>
          <w:tab w:val="left" w:pos="426"/>
          <w:tab w:val="left" w:pos="720"/>
          <w:tab w:val="left" w:pos="1080"/>
        </w:tabs>
        <w:ind w:left="284" w:hanging="284"/>
        <w:jc w:val="both"/>
        <w:rPr>
          <w:rFonts w:ascii="Times New Roman" w:hAnsi="Times New Roman"/>
          <w:sz w:val="24"/>
        </w:rPr>
      </w:pPr>
      <w:r w:rsidRPr="005C3D1D">
        <w:rPr>
          <w:rFonts w:ascii="Times New Roman" w:hAnsi="Times New Roman"/>
          <w:sz w:val="24"/>
        </w:rPr>
        <w:t>W przypadku, gdy Wynajmujący nie ma w stosunku do Najemcy żadnych roszczeń w dacie zwrotu</w:t>
      </w:r>
      <w:r w:rsidR="00180451" w:rsidRPr="005C3D1D">
        <w:rPr>
          <w:rFonts w:ascii="Times New Roman" w:hAnsi="Times New Roman"/>
          <w:sz w:val="24"/>
        </w:rPr>
        <w:t xml:space="preserve"> </w:t>
      </w:r>
      <w:r w:rsidRPr="005C3D1D">
        <w:rPr>
          <w:rFonts w:ascii="Times New Roman" w:hAnsi="Times New Roman"/>
          <w:sz w:val="24"/>
        </w:rPr>
        <w:t xml:space="preserve">przedmiotu najmu, kaucja wraz z oprocentowaniem wynikającym z rachunku bankowego pomniejszonym o koszty obsługi tego rachunku podlega zwrotowi w terminie 14 dni od daty zwrotu </w:t>
      </w:r>
      <w:r w:rsidR="002F25A4">
        <w:rPr>
          <w:rFonts w:ascii="Times New Roman" w:hAnsi="Times New Roman"/>
          <w:sz w:val="24"/>
        </w:rPr>
        <w:t>przedmiotu najmu</w:t>
      </w:r>
      <w:r w:rsidR="008C286E" w:rsidRPr="005C3D1D">
        <w:rPr>
          <w:rFonts w:ascii="Times New Roman" w:hAnsi="Times New Roman"/>
          <w:sz w:val="24"/>
        </w:rPr>
        <w:t>.</w:t>
      </w:r>
      <w:r w:rsidRPr="005C3D1D">
        <w:rPr>
          <w:rFonts w:ascii="Times New Roman" w:hAnsi="Times New Roman"/>
          <w:sz w:val="24"/>
        </w:rPr>
        <w:t xml:space="preserve"> </w:t>
      </w:r>
    </w:p>
    <w:p w14:paraId="39802D37" w14:textId="77777777" w:rsidR="00193E67" w:rsidRDefault="00193E67" w:rsidP="002D1A7C">
      <w:pPr>
        <w:jc w:val="center"/>
        <w:rPr>
          <w:rFonts w:ascii="Times New Roman" w:hAnsi="Times New Roman"/>
          <w:b/>
          <w:sz w:val="24"/>
          <w:szCs w:val="24"/>
        </w:rPr>
      </w:pPr>
    </w:p>
    <w:p w14:paraId="32587162" w14:textId="5CC363BA"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15</w:t>
      </w:r>
    </w:p>
    <w:p w14:paraId="2C779D0B" w14:textId="31C1BB7C" w:rsidR="002D1A7C" w:rsidRPr="005C3D1D" w:rsidRDefault="002D1A7C" w:rsidP="009A158C">
      <w:pPr>
        <w:tabs>
          <w:tab w:val="left" w:pos="360"/>
          <w:tab w:val="left" w:pos="720"/>
          <w:tab w:val="left" w:pos="1080"/>
        </w:tabs>
        <w:jc w:val="both"/>
        <w:rPr>
          <w:rFonts w:ascii="Times New Roman" w:hAnsi="Times New Roman"/>
          <w:sz w:val="24"/>
          <w:szCs w:val="24"/>
        </w:rPr>
      </w:pPr>
      <w:r w:rsidRPr="005C3D1D">
        <w:rPr>
          <w:rFonts w:ascii="Times New Roman" w:hAnsi="Times New Roman"/>
          <w:sz w:val="24"/>
          <w:szCs w:val="24"/>
        </w:rPr>
        <w:t>W przypadku, gdy Najemcą jest osob</w:t>
      </w:r>
      <w:r w:rsidR="000F790E">
        <w:rPr>
          <w:rFonts w:ascii="Times New Roman" w:hAnsi="Times New Roman"/>
          <w:sz w:val="24"/>
          <w:szCs w:val="24"/>
        </w:rPr>
        <w:t>a</w:t>
      </w:r>
      <w:r w:rsidRPr="005C3D1D">
        <w:rPr>
          <w:rFonts w:ascii="Times New Roman" w:hAnsi="Times New Roman"/>
          <w:sz w:val="24"/>
          <w:szCs w:val="24"/>
        </w:rPr>
        <w:t xml:space="preserve"> fizyczn</w:t>
      </w:r>
      <w:r w:rsidR="000F790E">
        <w:rPr>
          <w:rFonts w:ascii="Times New Roman" w:hAnsi="Times New Roman"/>
          <w:sz w:val="24"/>
          <w:szCs w:val="24"/>
        </w:rPr>
        <w:t>a</w:t>
      </w:r>
      <w:r w:rsidRPr="005C3D1D">
        <w:rPr>
          <w:rFonts w:ascii="Times New Roman" w:hAnsi="Times New Roman"/>
          <w:sz w:val="24"/>
          <w:szCs w:val="24"/>
        </w:rPr>
        <w:t xml:space="preserve"> i wywiązuje się z obowiązków umownych, </w:t>
      </w:r>
      <w:r w:rsidR="00B409B7">
        <w:rPr>
          <w:rFonts w:ascii="Times New Roman" w:hAnsi="Times New Roman"/>
          <w:sz w:val="24"/>
          <w:szCs w:val="24"/>
        </w:rPr>
        <w:br w:type="textWrapping" w:clear="all"/>
      </w:r>
      <w:r w:rsidRPr="005C3D1D">
        <w:rPr>
          <w:rFonts w:ascii="Times New Roman" w:hAnsi="Times New Roman"/>
          <w:sz w:val="24"/>
          <w:szCs w:val="24"/>
        </w:rPr>
        <w:t>ma prawo za pisemną zgodą Wynajmującego wskazać w trakcie trwania najmu</w:t>
      </w:r>
      <w:r w:rsidR="000F790E">
        <w:rPr>
          <w:rFonts w:ascii="Times New Roman" w:hAnsi="Times New Roman"/>
          <w:sz w:val="24"/>
          <w:szCs w:val="24"/>
        </w:rPr>
        <w:t xml:space="preserve"> </w:t>
      </w:r>
      <w:r w:rsidRPr="005C3D1D">
        <w:rPr>
          <w:rFonts w:ascii="Times New Roman" w:hAnsi="Times New Roman"/>
          <w:sz w:val="24"/>
          <w:szCs w:val="24"/>
        </w:rPr>
        <w:t>małżonka, zstępnych, wstępnych i rodzeństwo, z którymi zostanie zawarta umowa najmu lub współnajmu na dotychczasowych warunkach</w:t>
      </w:r>
      <w:r w:rsidR="00210C95">
        <w:rPr>
          <w:rFonts w:ascii="Times New Roman" w:hAnsi="Times New Roman"/>
          <w:sz w:val="24"/>
          <w:szCs w:val="24"/>
        </w:rPr>
        <w:t>.</w:t>
      </w:r>
    </w:p>
    <w:p w14:paraId="05536E20" w14:textId="77777777" w:rsidR="00193E67" w:rsidRDefault="00193E67" w:rsidP="002D1A7C">
      <w:pPr>
        <w:jc w:val="center"/>
        <w:rPr>
          <w:rFonts w:ascii="Times New Roman" w:hAnsi="Times New Roman"/>
          <w:b/>
          <w:sz w:val="24"/>
          <w:szCs w:val="24"/>
        </w:rPr>
      </w:pPr>
    </w:p>
    <w:p w14:paraId="6FC58671" w14:textId="77777777" w:rsidR="001A6BDD" w:rsidRPr="005C3D1D" w:rsidRDefault="001A6BDD" w:rsidP="002D1A7C">
      <w:pPr>
        <w:jc w:val="center"/>
        <w:rPr>
          <w:rFonts w:ascii="Times New Roman" w:hAnsi="Times New Roman"/>
          <w:b/>
          <w:sz w:val="24"/>
          <w:szCs w:val="24"/>
        </w:rPr>
      </w:pPr>
      <w:r w:rsidRPr="005C3D1D">
        <w:rPr>
          <w:rFonts w:ascii="Times New Roman" w:hAnsi="Times New Roman"/>
          <w:b/>
          <w:sz w:val="24"/>
          <w:szCs w:val="24"/>
        </w:rPr>
        <w:t>§ 16</w:t>
      </w:r>
    </w:p>
    <w:p w14:paraId="07C387C1" w14:textId="77777777" w:rsidR="001A6BDD" w:rsidRPr="005C3D1D" w:rsidRDefault="001A6BDD" w:rsidP="008B2A42">
      <w:pPr>
        <w:pStyle w:val="Akapitzlist"/>
        <w:numPr>
          <w:ilvl w:val="1"/>
          <w:numId w:val="10"/>
        </w:numPr>
        <w:tabs>
          <w:tab w:val="clear" w:pos="1440"/>
          <w:tab w:val="left" w:pos="285"/>
          <w:tab w:val="left" w:pos="720"/>
          <w:tab w:val="num" w:pos="993"/>
          <w:tab w:val="left" w:pos="1080"/>
        </w:tabs>
        <w:ind w:left="284" w:hanging="284"/>
        <w:jc w:val="both"/>
        <w:rPr>
          <w:rFonts w:ascii="Times New Roman" w:hAnsi="Times New Roman"/>
          <w:sz w:val="24"/>
        </w:rPr>
      </w:pPr>
      <w:r w:rsidRPr="005C3D1D">
        <w:rPr>
          <w:rFonts w:ascii="Times New Roman" w:hAnsi="Times New Roman"/>
          <w:sz w:val="24"/>
        </w:rPr>
        <w:t>W przypadku niezapłacenia przez Najemcę należności z tytułu ewentualnych kosztów remontu jego obciążających oraz z tytułu opóźnienia w zapłacie czynszu</w:t>
      </w:r>
      <w:r w:rsidR="00305344" w:rsidRPr="005C3D1D">
        <w:rPr>
          <w:rFonts w:ascii="Times New Roman" w:hAnsi="Times New Roman"/>
          <w:sz w:val="24"/>
        </w:rPr>
        <w:t xml:space="preserve"> lub</w:t>
      </w:r>
      <w:r w:rsidRPr="005C3D1D">
        <w:rPr>
          <w:rFonts w:ascii="Times New Roman" w:hAnsi="Times New Roman"/>
          <w:sz w:val="24"/>
        </w:rPr>
        <w:t xml:space="preserve"> opłat </w:t>
      </w:r>
      <w:r w:rsidR="00305344" w:rsidRPr="005C3D1D">
        <w:rPr>
          <w:rFonts w:ascii="Times New Roman" w:hAnsi="Times New Roman"/>
          <w:sz w:val="24"/>
        </w:rPr>
        <w:t>lub</w:t>
      </w:r>
      <w:r w:rsidRPr="005C3D1D">
        <w:rPr>
          <w:rFonts w:ascii="Times New Roman" w:hAnsi="Times New Roman"/>
          <w:sz w:val="24"/>
        </w:rPr>
        <w:t xml:space="preserve"> wynagrodzenia za bezumowne korzystanie z przedmiotu najmu Wynajmującemu przysługuje prawo zastawu na rzeczach Najemcy wniesionych do przedmiotu najmu przez Najemcę. Prawo zastawu przysługuje w wypadku, gdy kaucja nie zabezpiecza roszczeń Wynajmującego. </w:t>
      </w:r>
    </w:p>
    <w:p w14:paraId="733B9D66" w14:textId="77777777" w:rsidR="001A6BDD" w:rsidRPr="005C3D1D" w:rsidRDefault="001A6BDD" w:rsidP="008B2A42">
      <w:pPr>
        <w:pStyle w:val="Akapitzlist"/>
        <w:numPr>
          <w:ilvl w:val="1"/>
          <w:numId w:val="10"/>
        </w:numPr>
        <w:tabs>
          <w:tab w:val="clear" w:pos="1440"/>
          <w:tab w:val="left" w:pos="285"/>
          <w:tab w:val="left" w:pos="720"/>
          <w:tab w:val="num" w:pos="993"/>
          <w:tab w:val="left" w:pos="1080"/>
        </w:tabs>
        <w:ind w:left="284" w:hanging="284"/>
        <w:jc w:val="both"/>
        <w:rPr>
          <w:rFonts w:ascii="Times New Roman" w:hAnsi="Times New Roman"/>
          <w:sz w:val="24"/>
        </w:rPr>
      </w:pPr>
      <w:r w:rsidRPr="005C3D1D">
        <w:rPr>
          <w:rFonts w:ascii="Times New Roman" w:hAnsi="Times New Roman"/>
          <w:sz w:val="24"/>
        </w:rPr>
        <w:t xml:space="preserve">W razie nieuiszczenia w terminie należności, o których mowa w ust. 1, Wynajmujący ma </w:t>
      </w:r>
      <w:r w:rsidRPr="005C3D1D">
        <w:rPr>
          <w:rFonts w:ascii="Times New Roman" w:hAnsi="Times New Roman"/>
          <w:sz w:val="24"/>
        </w:rPr>
        <w:tab/>
        <w:t xml:space="preserve">prawo sprzedać rzeczy będące przedmiotem zastawu po upływie trzech miesięcy od dnia </w:t>
      </w:r>
      <w:r w:rsidRPr="005C3D1D">
        <w:rPr>
          <w:rFonts w:ascii="Times New Roman" w:hAnsi="Times New Roman"/>
          <w:sz w:val="24"/>
        </w:rPr>
        <w:tab/>
        <w:t xml:space="preserve">objęcia ich w posiadanie i zaliczenia uzyskanych z tego tytułu kwot na poczet zadłużenia </w:t>
      </w:r>
      <w:r w:rsidRPr="005C3D1D">
        <w:rPr>
          <w:rFonts w:ascii="Times New Roman" w:hAnsi="Times New Roman"/>
          <w:sz w:val="24"/>
        </w:rPr>
        <w:tab/>
        <w:t>Najemcy. Ewentualna nadwyżka będzie podlegać zwrotowi na rzecz Najemcy.</w:t>
      </w:r>
    </w:p>
    <w:p w14:paraId="51124B4A" w14:textId="28B2B728" w:rsidR="001A6BDD" w:rsidRPr="005C3D1D" w:rsidRDefault="001A6BDD" w:rsidP="008B2A42">
      <w:pPr>
        <w:pStyle w:val="Akapitzlist"/>
        <w:numPr>
          <w:ilvl w:val="1"/>
          <w:numId w:val="10"/>
        </w:numPr>
        <w:tabs>
          <w:tab w:val="clear" w:pos="1440"/>
          <w:tab w:val="left" w:pos="285"/>
          <w:tab w:val="left" w:pos="720"/>
          <w:tab w:val="num" w:pos="993"/>
          <w:tab w:val="left" w:pos="1080"/>
        </w:tabs>
        <w:ind w:left="284" w:hanging="284"/>
        <w:jc w:val="both"/>
        <w:rPr>
          <w:rFonts w:ascii="Times New Roman" w:hAnsi="Times New Roman"/>
          <w:sz w:val="24"/>
        </w:rPr>
      </w:pPr>
      <w:r w:rsidRPr="005C3D1D">
        <w:rPr>
          <w:rFonts w:ascii="Times New Roman" w:hAnsi="Times New Roman"/>
          <w:sz w:val="24"/>
        </w:rPr>
        <w:t xml:space="preserve">Objęcie rzeczy będących przedmiotem zastawu przez Wynajmującego w posiadanie będzie dokonane w obecności Najemcy i z czynności tej zostanie sporządzony protokół rzeczy. </w:t>
      </w:r>
      <w:r w:rsidRPr="005C3D1D">
        <w:rPr>
          <w:rFonts w:ascii="Times New Roman" w:hAnsi="Times New Roman"/>
          <w:sz w:val="24"/>
        </w:rPr>
        <w:lastRenderedPageBreak/>
        <w:t>Objęcie w posiadanie ruch</w:t>
      </w:r>
      <w:r w:rsidR="00194450" w:rsidRPr="005C3D1D">
        <w:rPr>
          <w:rFonts w:ascii="Times New Roman" w:hAnsi="Times New Roman"/>
          <w:sz w:val="24"/>
        </w:rPr>
        <w:t xml:space="preserve">omości może nastąpić także pod </w:t>
      </w:r>
      <w:r w:rsidRPr="005C3D1D">
        <w:rPr>
          <w:rFonts w:ascii="Times New Roman" w:hAnsi="Times New Roman"/>
          <w:sz w:val="24"/>
        </w:rPr>
        <w:t>nieobecność Najemcy, który nie stawił się mimo prawidłowego zawiadomienia go o przedmiotowej czynności.</w:t>
      </w:r>
    </w:p>
    <w:p w14:paraId="27621E22" w14:textId="77777777" w:rsidR="006723C2" w:rsidRDefault="006723C2" w:rsidP="002D1A7C">
      <w:pPr>
        <w:jc w:val="center"/>
        <w:rPr>
          <w:rFonts w:ascii="Times New Roman" w:hAnsi="Times New Roman"/>
          <w:b/>
          <w:sz w:val="24"/>
          <w:szCs w:val="24"/>
        </w:rPr>
      </w:pPr>
    </w:p>
    <w:p w14:paraId="1DA1249B" w14:textId="77777777"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1</w:t>
      </w:r>
      <w:r w:rsidR="001A6BDD" w:rsidRPr="005C3D1D">
        <w:rPr>
          <w:rFonts w:ascii="Times New Roman" w:hAnsi="Times New Roman"/>
          <w:b/>
          <w:sz w:val="24"/>
          <w:szCs w:val="24"/>
        </w:rPr>
        <w:t>7</w:t>
      </w:r>
    </w:p>
    <w:p w14:paraId="4A0617D0" w14:textId="77777777" w:rsidR="002D1A7C" w:rsidRPr="005C3D1D" w:rsidRDefault="002D1A7C" w:rsidP="008B2A42">
      <w:pPr>
        <w:pStyle w:val="Akapitzlist"/>
        <w:numPr>
          <w:ilvl w:val="0"/>
          <w:numId w:val="21"/>
        </w:numPr>
        <w:overflowPunct w:val="0"/>
        <w:autoSpaceDE w:val="0"/>
        <w:autoSpaceDN w:val="0"/>
        <w:adjustRightInd w:val="0"/>
        <w:ind w:left="284" w:hanging="284"/>
        <w:jc w:val="both"/>
        <w:textAlignment w:val="baseline"/>
        <w:rPr>
          <w:rFonts w:ascii="Times New Roman" w:hAnsi="Times New Roman"/>
          <w:bCs/>
          <w:sz w:val="24"/>
          <w:szCs w:val="24"/>
        </w:rPr>
      </w:pPr>
      <w:r w:rsidRPr="005C3D1D">
        <w:rPr>
          <w:rFonts w:ascii="Times New Roman" w:hAnsi="Times New Roman"/>
          <w:bCs/>
          <w:sz w:val="24"/>
          <w:szCs w:val="24"/>
        </w:rPr>
        <w:t>Załącz</w:t>
      </w:r>
      <w:r w:rsidR="009B537C" w:rsidRPr="005C3D1D">
        <w:rPr>
          <w:rFonts w:ascii="Times New Roman" w:hAnsi="Times New Roman"/>
          <w:bCs/>
          <w:sz w:val="24"/>
          <w:szCs w:val="24"/>
        </w:rPr>
        <w:t>nikiem do niniejszej umowy</w:t>
      </w:r>
      <w:r w:rsidRPr="005C3D1D">
        <w:rPr>
          <w:rFonts w:ascii="Times New Roman" w:hAnsi="Times New Roman"/>
          <w:bCs/>
          <w:sz w:val="24"/>
          <w:szCs w:val="24"/>
        </w:rPr>
        <w:t xml:space="preserve"> jest oświadczenie małżonka</w:t>
      </w:r>
      <w:r w:rsidR="001A6BDD" w:rsidRPr="005C3D1D">
        <w:rPr>
          <w:rFonts w:ascii="Times New Roman" w:hAnsi="Times New Roman"/>
          <w:bCs/>
          <w:sz w:val="24"/>
          <w:szCs w:val="24"/>
        </w:rPr>
        <w:t xml:space="preserve"> </w:t>
      </w:r>
      <w:r w:rsidR="00DE3333" w:rsidRPr="005C3D1D">
        <w:rPr>
          <w:rFonts w:ascii="Times New Roman" w:hAnsi="Times New Roman"/>
          <w:bCs/>
          <w:sz w:val="24"/>
          <w:szCs w:val="24"/>
        </w:rPr>
        <w:t>n</w:t>
      </w:r>
      <w:r w:rsidRPr="005C3D1D">
        <w:rPr>
          <w:rFonts w:ascii="Times New Roman" w:hAnsi="Times New Roman"/>
          <w:bCs/>
          <w:sz w:val="24"/>
          <w:szCs w:val="24"/>
        </w:rPr>
        <w:t xml:space="preserve">ajemcy o wyrażeniu zgody na zaciągnięcie zobowiązań wynikających z umowy najmu </w:t>
      </w:r>
      <w:r w:rsidRPr="005C3D1D">
        <w:rPr>
          <w:rFonts w:ascii="Times New Roman" w:hAnsi="Times New Roman"/>
          <w:bCs/>
          <w:i/>
          <w:sz w:val="24"/>
          <w:szCs w:val="24"/>
        </w:rPr>
        <w:t>(dotyczy osoby fizycznej pozostającej w związku małżeńskim)</w:t>
      </w:r>
      <w:r w:rsidRPr="005C3D1D">
        <w:rPr>
          <w:rFonts w:ascii="Times New Roman" w:hAnsi="Times New Roman"/>
          <w:bCs/>
          <w:sz w:val="24"/>
          <w:szCs w:val="24"/>
        </w:rPr>
        <w:t>.</w:t>
      </w:r>
    </w:p>
    <w:p w14:paraId="66CC67AB" w14:textId="0B05F246" w:rsidR="00552304" w:rsidRPr="00422106" w:rsidRDefault="000F790E" w:rsidP="008B2A42">
      <w:pPr>
        <w:pStyle w:val="Akapitzlist"/>
        <w:numPr>
          <w:ilvl w:val="0"/>
          <w:numId w:val="21"/>
        </w:numPr>
        <w:ind w:left="284" w:hanging="284"/>
        <w:jc w:val="both"/>
        <w:rPr>
          <w:rFonts w:ascii="Times New Roman" w:hAnsi="Times New Roman"/>
          <w:i/>
          <w:sz w:val="24"/>
          <w:szCs w:val="24"/>
        </w:rPr>
      </w:pPr>
      <w:r>
        <w:rPr>
          <w:rFonts w:ascii="Times New Roman" w:hAnsi="Times New Roman"/>
          <w:bCs/>
          <w:sz w:val="24"/>
          <w:szCs w:val="24"/>
        </w:rPr>
        <w:t>N</w:t>
      </w:r>
      <w:r w:rsidR="00552304" w:rsidRPr="005C3D1D">
        <w:rPr>
          <w:rFonts w:ascii="Times New Roman" w:hAnsi="Times New Roman"/>
          <w:bCs/>
          <w:sz w:val="24"/>
          <w:szCs w:val="24"/>
        </w:rPr>
        <w:t>ajemc</w:t>
      </w:r>
      <w:r>
        <w:rPr>
          <w:rFonts w:ascii="Times New Roman" w:hAnsi="Times New Roman"/>
          <w:bCs/>
          <w:sz w:val="24"/>
          <w:szCs w:val="24"/>
        </w:rPr>
        <w:t>a oświadcza</w:t>
      </w:r>
      <w:r w:rsidR="00552304" w:rsidRPr="005C3D1D">
        <w:rPr>
          <w:rFonts w:ascii="Times New Roman" w:hAnsi="Times New Roman"/>
          <w:bCs/>
          <w:sz w:val="24"/>
          <w:szCs w:val="24"/>
        </w:rPr>
        <w:t xml:space="preserve"> o zrzeczeniu się prawa do żądania zwrotu wartości udokumentowanych nakładów na remont, modernizację lub ulepszenia w </w:t>
      </w:r>
      <w:r w:rsidR="002F25A4">
        <w:rPr>
          <w:rFonts w:ascii="Times New Roman" w:hAnsi="Times New Roman"/>
          <w:bCs/>
          <w:sz w:val="24"/>
          <w:szCs w:val="24"/>
        </w:rPr>
        <w:t>przedmiocie najmu</w:t>
      </w:r>
      <w:r w:rsidR="00552304" w:rsidRPr="005C3D1D">
        <w:rPr>
          <w:rFonts w:ascii="Times New Roman" w:hAnsi="Times New Roman"/>
          <w:bCs/>
          <w:sz w:val="24"/>
          <w:szCs w:val="24"/>
        </w:rPr>
        <w:t xml:space="preserve">, w przypadku konieczności zwrotu przez m.st. Warszawę nieruchomości byłym właścicielom lub ich następcom prawnym </w:t>
      </w:r>
      <w:r w:rsidR="00552304" w:rsidRPr="005C3D1D">
        <w:rPr>
          <w:rFonts w:ascii="Times New Roman" w:hAnsi="Times New Roman"/>
          <w:bCs/>
          <w:i/>
          <w:sz w:val="24"/>
          <w:szCs w:val="24"/>
        </w:rPr>
        <w:t>(dotyczy przypadków określonych w § 3 ust</w:t>
      </w:r>
      <w:r w:rsidR="009B537C" w:rsidRPr="005C3D1D">
        <w:rPr>
          <w:rFonts w:ascii="Times New Roman" w:hAnsi="Times New Roman"/>
          <w:bCs/>
          <w:i/>
          <w:sz w:val="24"/>
          <w:szCs w:val="24"/>
        </w:rPr>
        <w:t>.</w:t>
      </w:r>
      <w:r w:rsidR="00552304" w:rsidRPr="005C3D1D">
        <w:rPr>
          <w:rFonts w:ascii="Times New Roman" w:hAnsi="Times New Roman"/>
          <w:bCs/>
          <w:i/>
          <w:sz w:val="24"/>
          <w:szCs w:val="24"/>
        </w:rPr>
        <w:t xml:space="preserve"> 2 uchwały</w:t>
      </w:r>
      <w:r w:rsidR="00153A0C" w:rsidRPr="005C3D1D">
        <w:rPr>
          <w:rFonts w:ascii="Times New Roman" w:hAnsi="Times New Roman"/>
          <w:bCs/>
          <w:i/>
          <w:sz w:val="24"/>
          <w:szCs w:val="24"/>
        </w:rPr>
        <w:t>)</w:t>
      </w:r>
      <w:r w:rsidR="00552304" w:rsidRPr="005C3D1D">
        <w:rPr>
          <w:rFonts w:ascii="Times New Roman" w:hAnsi="Times New Roman"/>
          <w:bCs/>
          <w:i/>
          <w:sz w:val="24"/>
          <w:szCs w:val="24"/>
        </w:rPr>
        <w:t>.</w:t>
      </w:r>
    </w:p>
    <w:p w14:paraId="2923F29E" w14:textId="77777777" w:rsidR="00422106" w:rsidRDefault="00422106" w:rsidP="00422106">
      <w:pPr>
        <w:jc w:val="both"/>
        <w:rPr>
          <w:rFonts w:ascii="Times New Roman" w:hAnsi="Times New Roman"/>
          <w:sz w:val="24"/>
          <w:szCs w:val="24"/>
        </w:rPr>
      </w:pPr>
    </w:p>
    <w:p w14:paraId="0C4AF949" w14:textId="5C6B68B1" w:rsidR="005C3D1D" w:rsidRPr="00B409B7" w:rsidRDefault="005C3D1D" w:rsidP="005C3D1D">
      <w:pPr>
        <w:tabs>
          <w:tab w:val="left" w:pos="360"/>
          <w:tab w:val="left" w:pos="720"/>
          <w:tab w:val="left" w:pos="1080"/>
        </w:tabs>
        <w:jc w:val="center"/>
        <w:rPr>
          <w:rFonts w:ascii="Times New Roman" w:hAnsi="Times New Roman"/>
          <w:b/>
          <w:bCs/>
          <w:sz w:val="24"/>
          <w:szCs w:val="24"/>
        </w:rPr>
      </w:pPr>
      <w:r w:rsidRPr="00B409B7">
        <w:rPr>
          <w:rFonts w:ascii="Times New Roman" w:hAnsi="Times New Roman"/>
          <w:b/>
          <w:bCs/>
          <w:sz w:val="24"/>
          <w:szCs w:val="24"/>
        </w:rPr>
        <w:t>§ 1</w:t>
      </w:r>
      <w:r w:rsidR="006723C2">
        <w:rPr>
          <w:rFonts w:ascii="Times New Roman" w:hAnsi="Times New Roman"/>
          <w:b/>
          <w:bCs/>
          <w:sz w:val="24"/>
          <w:szCs w:val="24"/>
        </w:rPr>
        <w:t>8</w:t>
      </w:r>
    </w:p>
    <w:p w14:paraId="334A0E95" w14:textId="77777777" w:rsidR="005C3D1D" w:rsidRPr="00B409B7" w:rsidRDefault="0007385D" w:rsidP="005C3D1D">
      <w:pPr>
        <w:tabs>
          <w:tab w:val="left" w:pos="360"/>
          <w:tab w:val="left" w:pos="720"/>
          <w:tab w:val="left" w:pos="1080"/>
        </w:tabs>
        <w:jc w:val="both"/>
        <w:rPr>
          <w:rFonts w:ascii="Times New Roman" w:hAnsi="Times New Roman"/>
          <w:bCs/>
          <w:sz w:val="24"/>
          <w:szCs w:val="24"/>
        </w:rPr>
      </w:pPr>
      <w:r w:rsidRPr="00B409B7">
        <w:rPr>
          <w:rFonts w:ascii="Times New Roman" w:hAnsi="Times New Roman"/>
          <w:bCs/>
          <w:sz w:val="24"/>
          <w:szCs w:val="24"/>
        </w:rPr>
        <w:t>Najemca</w:t>
      </w:r>
      <w:r w:rsidR="005C3D1D" w:rsidRPr="00B409B7">
        <w:rPr>
          <w:rFonts w:ascii="Times New Roman" w:hAnsi="Times New Roman"/>
          <w:bCs/>
          <w:sz w:val="24"/>
          <w:szCs w:val="24"/>
        </w:rPr>
        <w:t xml:space="preserve"> oświadcz</w:t>
      </w:r>
      <w:r w:rsidR="002A0341" w:rsidRPr="00B409B7">
        <w:rPr>
          <w:rFonts w:ascii="Times New Roman" w:hAnsi="Times New Roman"/>
          <w:bCs/>
          <w:sz w:val="24"/>
          <w:szCs w:val="24"/>
        </w:rPr>
        <w:t>a</w:t>
      </w:r>
      <w:r w:rsidR="005C3D1D" w:rsidRPr="00B409B7">
        <w:rPr>
          <w:rFonts w:ascii="Times New Roman" w:hAnsi="Times New Roman"/>
          <w:bCs/>
          <w:sz w:val="24"/>
          <w:szCs w:val="24"/>
        </w:rPr>
        <w:t>, że znany jest mu fakt, iż treść niniejszej umowy, a w szczególności</w:t>
      </w:r>
      <w:r w:rsidR="000C693E" w:rsidRPr="00B409B7">
        <w:rPr>
          <w:rFonts w:ascii="Times New Roman" w:hAnsi="Times New Roman"/>
          <w:bCs/>
          <w:sz w:val="24"/>
          <w:szCs w:val="24"/>
        </w:rPr>
        <w:t xml:space="preserve"> </w:t>
      </w:r>
      <w:r w:rsidR="005C3D1D" w:rsidRPr="00B409B7">
        <w:rPr>
          <w:rFonts w:ascii="Times New Roman" w:hAnsi="Times New Roman"/>
          <w:bCs/>
          <w:sz w:val="24"/>
          <w:szCs w:val="24"/>
        </w:rPr>
        <w:t>dane go identyfikujące (gdy jest osobą fizyczną ograniczone do imienia, nazwiska ewentualnie imienia, nazwiska i firmy – jeżeli umowę zawiera w ramach prowadzenia działalności gospodarczej), przedmiot umowy i wysokość wynagrodzenia podlegają udostępnieniu w trybie ustawy z dnia 6 września 2001 r. o dostępnie do informacji publicznej (Dz.U. z 2019 poz. 1429).</w:t>
      </w:r>
    </w:p>
    <w:p w14:paraId="7F4D3879" w14:textId="77777777" w:rsidR="00193E67" w:rsidRDefault="00193E67" w:rsidP="002D1A7C">
      <w:pPr>
        <w:jc w:val="center"/>
        <w:rPr>
          <w:rFonts w:ascii="Times New Roman" w:hAnsi="Times New Roman"/>
          <w:b/>
          <w:bCs/>
          <w:sz w:val="24"/>
          <w:szCs w:val="24"/>
        </w:rPr>
      </w:pPr>
    </w:p>
    <w:p w14:paraId="107BF14A" w14:textId="3143CB81" w:rsidR="002D1A7C" w:rsidRPr="005C3D1D" w:rsidRDefault="002D1A7C" w:rsidP="002D1A7C">
      <w:pPr>
        <w:jc w:val="center"/>
        <w:rPr>
          <w:rFonts w:ascii="Times New Roman" w:hAnsi="Times New Roman"/>
          <w:b/>
          <w:bCs/>
          <w:sz w:val="24"/>
          <w:szCs w:val="24"/>
        </w:rPr>
      </w:pPr>
      <w:r w:rsidRPr="005C3D1D">
        <w:rPr>
          <w:rFonts w:ascii="Times New Roman" w:hAnsi="Times New Roman"/>
          <w:b/>
          <w:bCs/>
          <w:sz w:val="24"/>
          <w:szCs w:val="24"/>
        </w:rPr>
        <w:t xml:space="preserve">§ </w:t>
      </w:r>
      <w:r w:rsidR="006723C2">
        <w:rPr>
          <w:rFonts w:ascii="Times New Roman" w:hAnsi="Times New Roman"/>
          <w:b/>
          <w:bCs/>
          <w:sz w:val="24"/>
          <w:szCs w:val="24"/>
        </w:rPr>
        <w:t>19</w:t>
      </w:r>
    </w:p>
    <w:p w14:paraId="7DE46465" w14:textId="77777777" w:rsidR="002D1A7C" w:rsidRPr="005C3D1D" w:rsidRDefault="002D1A7C" w:rsidP="008B2A42">
      <w:pPr>
        <w:pStyle w:val="Akapitzlist"/>
        <w:numPr>
          <w:ilvl w:val="0"/>
          <w:numId w:val="22"/>
        </w:numPr>
        <w:ind w:left="284" w:hanging="284"/>
        <w:jc w:val="both"/>
        <w:rPr>
          <w:rFonts w:ascii="Times New Roman" w:hAnsi="Times New Roman"/>
          <w:sz w:val="24"/>
          <w:szCs w:val="24"/>
        </w:rPr>
      </w:pPr>
      <w:r w:rsidRPr="005C3D1D">
        <w:rPr>
          <w:rFonts w:ascii="Times New Roman" w:hAnsi="Times New Roman"/>
          <w:sz w:val="24"/>
          <w:szCs w:val="24"/>
        </w:rPr>
        <w:t>Wszelkie zmiany warunków niniejszej umowy wymagają zachowania formy pisemnej, pod rygorem nieważności.</w:t>
      </w:r>
    </w:p>
    <w:p w14:paraId="3DEC5F97" w14:textId="77777777" w:rsidR="002D1A7C" w:rsidRPr="005C3D1D" w:rsidRDefault="002D1A7C" w:rsidP="008B2A42">
      <w:pPr>
        <w:pStyle w:val="Akapitzlist"/>
        <w:numPr>
          <w:ilvl w:val="0"/>
          <w:numId w:val="22"/>
        </w:numPr>
        <w:ind w:left="284" w:hanging="284"/>
        <w:jc w:val="both"/>
        <w:rPr>
          <w:rFonts w:ascii="Times New Roman" w:hAnsi="Times New Roman"/>
          <w:sz w:val="24"/>
          <w:szCs w:val="24"/>
        </w:rPr>
      </w:pPr>
      <w:r w:rsidRPr="005C3D1D">
        <w:rPr>
          <w:rFonts w:ascii="Times New Roman" w:hAnsi="Times New Roman"/>
          <w:sz w:val="24"/>
          <w:szCs w:val="24"/>
        </w:rPr>
        <w:t>W sprawach nieuregulowanych niniejszą umową zastosowanie mają przepisy Kodeksu cywilnego.</w:t>
      </w:r>
    </w:p>
    <w:p w14:paraId="301C0916" w14:textId="77777777" w:rsidR="002D1A7C" w:rsidRPr="005C3D1D" w:rsidRDefault="002D1A7C" w:rsidP="008B2A42">
      <w:pPr>
        <w:pStyle w:val="Akapitzlist"/>
        <w:numPr>
          <w:ilvl w:val="0"/>
          <w:numId w:val="22"/>
        </w:numPr>
        <w:ind w:left="284" w:hanging="284"/>
        <w:jc w:val="both"/>
        <w:rPr>
          <w:rFonts w:ascii="Times New Roman" w:hAnsi="Times New Roman"/>
          <w:sz w:val="24"/>
          <w:szCs w:val="24"/>
        </w:rPr>
      </w:pPr>
      <w:r w:rsidRPr="005C3D1D">
        <w:rPr>
          <w:rFonts w:ascii="Times New Roman" w:hAnsi="Times New Roman"/>
          <w:sz w:val="24"/>
          <w:szCs w:val="24"/>
        </w:rPr>
        <w:t>Spory mogące wyniknąć ze stosowania niniejszej umowy będą rozstrzygane przez sąd właściwy dla siedziby Wynajmującego.</w:t>
      </w:r>
    </w:p>
    <w:p w14:paraId="507C7EBB" w14:textId="77777777" w:rsidR="00193E67" w:rsidRDefault="00193E67" w:rsidP="002D1A7C">
      <w:pPr>
        <w:jc w:val="center"/>
        <w:rPr>
          <w:rFonts w:ascii="Times New Roman" w:hAnsi="Times New Roman"/>
          <w:b/>
          <w:sz w:val="24"/>
          <w:szCs w:val="24"/>
        </w:rPr>
      </w:pPr>
    </w:p>
    <w:p w14:paraId="01B80704" w14:textId="6D4FDDDA" w:rsidR="002D1A7C" w:rsidRPr="005C3D1D" w:rsidRDefault="005C3D1D" w:rsidP="002D1A7C">
      <w:pPr>
        <w:jc w:val="center"/>
        <w:rPr>
          <w:rFonts w:ascii="Times New Roman" w:hAnsi="Times New Roman"/>
          <w:b/>
          <w:sz w:val="24"/>
          <w:szCs w:val="24"/>
        </w:rPr>
      </w:pPr>
      <w:r w:rsidRPr="005C3D1D">
        <w:rPr>
          <w:rFonts w:ascii="Times New Roman" w:hAnsi="Times New Roman"/>
          <w:b/>
          <w:sz w:val="24"/>
          <w:szCs w:val="24"/>
        </w:rPr>
        <w:t>§ 2</w:t>
      </w:r>
      <w:r w:rsidR="006723C2">
        <w:rPr>
          <w:rFonts w:ascii="Times New Roman" w:hAnsi="Times New Roman"/>
          <w:b/>
          <w:sz w:val="24"/>
          <w:szCs w:val="24"/>
        </w:rPr>
        <w:t>0</w:t>
      </w:r>
    </w:p>
    <w:p w14:paraId="0BF1DEE7" w14:textId="77777777" w:rsidR="00C74302" w:rsidRPr="005C3D1D" w:rsidRDefault="00C74302" w:rsidP="002D1A7C">
      <w:pPr>
        <w:jc w:val="both"/>
        <w:rPr>
          <w:rFonts w:ascii="Times New Roman" w:hAnsi="Times New Roman"/>
          <w:sz w:val="24"/>
          <w:szCs w:val="24"/>
        </w:rPr>
      </w:pPr>
      <w:r w:rsidRPr="005C3D1D">
        <w:rPr>
          <w:rFonts w:ascii="Times New Roman" w:hAnsi="Times New Roman"/>
          <w:sz w:val="24"/>
          <w:szCs w:val="24"/>
        </w:rPr>
        <w:t>Strony wyłączają możliwość przedłużenia umowy po upływie terminu oznaczonego w umowie albo w wypowiedzeniu, o którym mowa w art.</w:t>
      </w:r>
      <w:r w:rsidR="003906E8">
        <w:rPr>
          <w:rFonts w:ascii="Times New Roman" w:hAnsi="Times New Roman"/>
          <w:sz w:val="24"/>
          <w:szCs w:val="24"/>
        </w:rPr>
        <w:t xml:space="preserve"> </w:t>
      </w:r>
      <w:r w:rsidRPr="005C3D1D">
        <w:rPr>
          <w:rFonts w:ascii="Times New Roman" w:hAnsi="Times New Roman"/>
          <w:sz w:val="24"/>
          <w:szCs w:val="24"/>
        </w:rPr>
        <w:t>674 Kodeksu cywilnego.</w:t>
      </w:r>
    </w:p>
    <w:p w14:paraId="5316A0AD" w14:textId="77777777" w:rsidR="00193E67" w:rsidRDefault="00193E67" w:rsidP="00C74302">
      <w:pPr>
        <w:jc w:val="center"/>
        <w:rPr>
          <w:rFonts w:ascii="Times New Roman" w:hAnsi="Times New Roman"/>
          <w:b/>
          <w:sz w:val="24"/>
          <w:szCs w:val="24"/>
        </w:rPr>
      </w:pPr>
    </w:p>
    <w:p w14:paraId="13485B92" w14:textId="6DFB89EC" w:rsidR="00C74302" w:rsidRPr="005C3D1D" w:rsidRDefault="00C74302" w:rsidP="00C74302">
      <w:pPr>
        <w:jc w:val="center"/>
        <w:rPr>
          <w:rFonts w:ascii="Times New Roman" w:hAnsi="Times New Roman"/>
          <w:b/>
          <w:sz w:val="24"/>
          <w:szCs w:val="24"/>
        </w:rPr>
      </w:pPr>
      <w:r w:rsidRPr="005C3D1D">
        <w:rPr>
          <w:rFonts w:ascii="Times New Roman" w:hAnsi="Times New Roman"/>
          <w:b/>
          <w:sz w:val="24"/>
          <w:szCs w:val="24"/>
        </w:rPr>
        <w:t>§ 2</w:t>
      </w:r>
      <w:r w:rsidR="006723C2">
        <w:rPr>
          <w:rFonts w:ascii="Times New Roman" w:hAnsi="Times New Roman"/>
          <w:b/>
          <w:sz w:val="24"/>
          <w:szCs w:val="24"/>
        </w:rPr>
        <w:t>1</w:t>
      </w:r>
    </w:p>
    <w:p w14:paraId="59EDA264" w14:textId="77777777" w:rsidR="002D1A7C" w:rsidRPr="005C3D1D" w:rsidRDefault="002D1A7C" w:rsidP="00A509B6">
      <w:pPr>
        <w:jc w:val="both"/>
        <w:outlineLvl w:val="0"/>
        <w:rPr>
          <w:rFonts w:ascii="Times New Roman" w:hAnsi="Times New Roman"/>
          <w:sz w:val="24"/>
          <w:szCs w:val="24"/>
        </w:rPr>
      </w:pPr>
      <w:r w:rsidRPr="005C3D1D">
        <w:rPr>
          <w:rFonts w:ascii="Times New Roman" w:hAnsi="Times New Roman"/>
          <w:sz w:val="24"/>
          <w:szCs w:val="24"/>
        </w:rPr>
        <w:t>Załączniki przywołane w treści niniejszej umowy stanowią jej integralną część.</w:t>
      </w:r>
    </w:p>
    <w:p w14:paraId="261EF766" w14:textId="77777777" w:rsidR="00193E67" w:rsidRDefault="00193E67" w:rsidP="002D1A7C">
      <w:pPr>
        <w:jc w:val="center"/>
        <w:rPr>
          <w:rFonts w:ascii="Times New Roman" w:hAnsi="Times New Roman"/>
          <w:b/>
          <w:sz w:val="24"/>
          <w:szCs w:val="24"/>
        </w:rPr>
      </w:pPr>
    </w:p>
    <w:p w14:paraId="007E2F29" w14:textId="6BCD2A0B"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xml:space="preserve">§ </w:t>
      </w:r>
      <w:r w:rsidR="001A6BDD" w:rsidRPr="005C3D1D">
        <w:rPr>
          <w:rFonts w:ascii="Times New Roman" w:hAnsi="Times New Roman"/>
          <w:b/>
          <w:sz w:val="24"/>
          <w:szCs w:val="24"/>
        </w:rPr>
        <w:t>2</w:t>
      </w:r>
      <w:r w:rsidR="006723C2">
        <w:rPr>
          <w:rFonts w:ascii="Times New Roman" w:hAnsi="Times New Roman"/>
          <w:b/>
          <w:sz w:val="24"/>
          <w:szCs w:val="24"/>
        </w:rPr>
        <w:t>2</w:t>
      </w:r>
    </w:p>
    <w:p w14:paraId="77F90BFF" w14:textId="77777777" w:rsidR="000073D2" w:rsidRPr="00BC1E97" w:rsidRDefault="000073D2" w:rsidP="009A158C">
      <w:pPr>
        <w:pStyle w:val="Akapitzlist"/>
        <w:numPr>
          <w:ilvl w:val="0"/>
          <w:numId w:val="23"/>
        </w:numPr>
        <w:ind w:left="284" w:hanging="284"/>
        <w:jc w:val="both"/>
        <w:rPr>
          <w:rFonts w:ascii="Times New Roman" w:hAnsi="Times New Roman"/>
          <w:sz w:val="24"/>
        </w:rPr>
      </w:pPr>
      <w:r w:rsidRPr="00BC1E97">
        <w:rPr>
          <w:rFonts w:ascii="Times New Roman" w:hAnsi="Times New Roman"/>
          <w:sz w:val="24"/>
        </w:rPr>
        <w:t xml:space="preserve">Wykonanie niniejszej umowy nie wiąże się z przetwarzaniem danych osobowych </w:t>
      </w:r>
      <w:r w:rsidR="00631E8F">
        <w:rPr>
          <w:rFonts w:ascii="Times New Roman" w:hAnsi="Times New Roman"/>
          <w:sz w:val="24"/>
        </w:rPr>
        <w:br w:type="textWrapping" w:clear="all"/>
      </w:r>
      <w:r w:rsidRPr="00BC1E97">
        <w:rPr>
          <w:rFonts w:ascii="Times New Roman" w:hAnsi="Times New Roman"/>
          <w:sz w:val="24"/>
        </w:rPr>
        <w:t xml:space="preserve">w rozumieniu Rozporządzenia Parlamentu Europejskiego i Rady (UE) 2016/679 </w:t>
      </w:r>
      <w:r w:rsidR="00631E8F">
        <w:rPr>
          <w:rFonts w:ascii="Times New Roman" w:hAnsi="Times New Roman"/>
          <w:sz w:val="24"/>
        </w:rPr>
        <w:br w:type="textWrapping" w:clear="all"/>
      </w:r>
      <w:r w:rsidRPr="00BC1E97">
        <w:rPr>
          <w:rFonts w:ascii="Times New Roman" w:hAnsi="Times New Roman"/>
          <w:sz w:val="24"/>
        </w:rPr>
        <w:t>z 27.04.2016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Prezydent m.st. Warszawy, z zastrzeżeniem zawartym w zdaniu drugim.</w:t>
      </w:r>
    </w:p>
    <w:p w14:paraId="284E2EF3" w14:textId="77777777" w:rsidR="000073D2" w:rsidRPr="00BC1E97" w:rsidRDefault="004B33FD" w:rsidP="009A158C">
      <w:pPr>
        <w:pStyle w:val="Akapitzlist"/>
        <w:numPr>
          <w:ilvl w:val="0"/>
          <w:numId w:val="23"/>
        </w:numPr>
        <w:ind w:left="284" w:hanging="284"/>
        <w:jc w:val="both"/>
        <w:rPr>
          <w:rFonts w:ascii="Times New Roman" w:hAnsi="Times New Roman"/>
          <w:sz w:val="24"/>
        </w:rPr>
      </w:pPr>
      <w:r>
        <w:rPr>
          <w:rFonts w:ascii="Times New Roman" w:hAnsi="Times New Roman"/>
          <w:sz w:val="24"/>
        </w:rPr>
        <w:t>Wynajmujący</w:t>
      </w:r>
      <w:r w:rsidR="000073D2" w:rsidRPr="00BC1E97">
        <w:rPr>
          <w:rFonts w:ascii="Times New Roman" w:hAnsi="Times New Roman"/>
          <w:sz w:val="24"/>
        </w:rPr>
        <w:t xml:space="preserve"> oświadcza, iż realizuje obowiązki Administratora danych osobowych, określone w przepisach RODO, w zakresie danych osobowych </w:t>
      </w:r>
      <w:r>
        <w:rPr>
          <w:rFonts w:ascii="Times New Roman" w:hAnsi="Times New Roman"/>
          <w:sz w:val="24"/>
        </w:rPr>
        <w:t>Najemcy</w:t>
      </w:r>
      <w:r w:rsidR="000073D2" w:rsidRPr="00BC1E97">
        <w:rPr>
          <w:rFonts w:ascii="Times New Roman" w:hAnsi="Times New Roman"/>
          <w:sz w:val="24"/>
        </w:rPr>
        <w:t xml:space="preserve">, w sytuacji, </w:t>
      </w:r>
      <w:r>
        <w:rPr>
          <w:rFonts w:ascii="Times New Roman" w:hAnsi="Times New Roman"/>
          <w:sz w:val="24"/>
        </w:rPr>
        <w:br w:type="textWrapping" w:clear="all"/>
      </w:r>
      <w:r w:rsidR="000073D2" w:rsidRPr="00BC1E97">
        <w:rPr>
          <w:rFonts w:ascii="Times New Roman" w:hAnsi="Times New Roman"/>
          <w:sz w:val="24"/>
        </w:rPr>
        <w:t xml:space="preserve">w której jest on osobą fizyczną (w tym osobą fizyczną prowadzącą działalność gospodarczą), a także danych osobowych osób, które </w:t>
      </w:r>
      <w:r>
        <w:rPr>
          <w:rFonts w:ascii="Times New Roman" w:hAnsi="Times New Roman"/>
          <w:sz w:val="24"/>
        </w:rPr>
        <w:t>Najemca</w:t>
      </w:r>
      <w:r w:rsidR="000073D2" w:rsidRPr="00BC1E97">
        <w:rPr>
          <w:rFonts w:ascii="Times New Roman" w:hAnsi="Times New Roman"/>
          <w:sz w:val="24"/>
        </w:rPr>
        <w:t xml:space="preserve"> wskazał ze swojej strony do realizacji niniejszej umowy/niniejszego porozumienia.</w:t>
      </w:r>
    </w:p>
    <w:p w14:paraId="4EA181F5" w14:textId="77777777" w:rsidR="00AE5547" w:rsidRDefault="00AE5547" w:rsidP="000073D2">
      <w:pPr>
        <w:tabs>
          <w:tab w:val="left" w:pos="360"/>
          <w:tab w:val="left" w:pos="720"/>
          <w:tab w:val="left" w:pos="1080"/>
        </w:tabs>
        <w:jc w:val="center"/>
        <w:rPr>
          <w:rFonts w:ascii="Times New Roman" w:hAnsi="Times New Roman"/>
          <w:b/>
          <w:bCs/>
          <w:sz w:val="24"/>
        </w:rPr>
      </w:pPr>
    </w:p>
    <w:p w14:paraId="7A2AC66E" w14:textId="77777777" w:rsidR="006723C2" w:rsidRDefault="006723C2" w:rsidP="000073D2">
      <w:pPr>
        <w:tabs>
          <w:tab w:val="left" w:pos="360"/>
          <w:tab w:val="left" w:pos="720"/>
          <w:tab w:val="left" w:pos="1080"/>
        </w:tabs>
        <w:jc w:val="center"/>
        <w:rPr>
          <w:rFonts w:ascii="Times New Roman" w:hAnsi="Times New Roman"/>
          <w:b/>
          <w:bCs/>
          <w:sz w:val="24"/>
        </w:rPr>
      </w:pPr>
    </w:p>
    <w:p w14:paraId="560B601F" w14:textId="77777777" w:rsidR="006723C2" w:rsidRDefault="006723C2" w:rsidP="000073D2">
      <w:pPr>
        <w:tabs>
          <w:tab w:val="left" w:pos="360"/>
          <w:tab w:val="left" w:pos="720"/>
          <w:tab w:val="left" w:pos="1080"/>
        </w:tabs>
        <w:jc w:val="center"/>
        <w:rPr>
          <w:rFonts w:ascii="Times New Roman" w:hAnsi="Times New Roman"/>
          <w:b/>
          <w:bCs/>
          <w:sz w:val="24"/>
        </w:rPr>
      </w:pPr>
    </w:p>
    <w:p w14:paraId="5A6BD6C0" w14:textId="0B797D01" w:rsidR="000073D2" w:rsidRPr="000073D2" w:rsidRDefault="000073D2" w:rsidP="000073D2">
      <w:pPr>
        <w:tabs>
          <w:tab w:val="left" w:pos="360"/>
          <w:tab w:val="left" w:pos="720"/>
          <w:tab w:val="left" w:pos="1080"/>
        </w:tabs>
        <w:jc w:val="center"/>
        <w:rPr>
          <w:rFonts w:ascii="Times New Roman" w:hAnsi="Times New Roman"/>
          <w:b/>
          <w:bCs/>
          <w:sz w:val="24"/>
        </w:rPr>
      </w:pPr>
      <w:r w:rsidRPr="00BC1E97">
        <w:rPr>
          <w:rFonts w:ascii="Times New Roman" w:hAnsi="Times New Roman"/>
          <w:b/>
          <w:bCs/>
          <w:sz w:val="24"/>
        </w:rPr>
        <w:lastRenderedPageBreak/>
        <w:t>§ 2</w:t>
      </w:r>
      <w:r w:rsidR="006723C2">
        <w:rPr>
          <w:rFonts w:ascii="Times New Roman" w:hAnsi="Times New Roman"/>
          <w:b/>
          <w:bCs/>
          <w:sz w:val="24"/>
        </w:rPr>
        <w:t>3</w:t>
      </w:r>
    </w:p>
    <w:p w14:paraId="761A5F9C" w14:textId="77777777" w:rsidR="002D1A7C" w:rsidRPr="005C3D1D" w:rsidRDefault="002D1A7C" w:rsidP="002D1A7C">
      <w:pPr>
        <w:jc w:val="both"/>
        <w:rPr>
          <w:rFonts w:ascii="Times New Roman" w:hAnsi="Times New Roman"/>
          <w:sz w:val="24"/>
          <w:szCs w:val="24"/>
        </w:rPr>
      </w:pPr>
      <w:r w:rsidRPr="005C3D1D">
        <w:rPr>
          <w:rFonts w:ascii="Times New Roman" w:hAnsi="Times New Roman"/>
          <w:sz w:val="24"/>
          <w:szCs w:val="24"/>
        </w:rPr>
        <w:t>Umowa niniejsza sporządzona została w trzech jednobrzmiących egzemplarzach, z których dwa otrzymuje Wynajmujący i jeden Najemca.</w:t>
      </w:r>
    </w:p>
    <w:p w14:paraId="4E535CF8" w14:textId="77777777" w:rsidR="005C3D1D" w:rsidRPr="005C3D1D" w:rsidRDefault="005C3D1D" w:rsidP="002D1A7C">
      <w:pPr>
        <w:jc w:val="both"/>
        <w:rPr>
          <w:rFonts w:ascii="Times New Roman" w:hAnsi="Times New Roman"/>
          <w:sz w:val="24"/>
          <w:szCs w:val="24"/>
        </w:rPr>
      </w:pPr>
    </w:p>
    <w:p w14:paraId="6F2278C6" w14:textId="77777777" w:rsidR="006759D5" w:rsidRPr="005C3D1D" w:rsidRDefault="005C3D1D" w:rsidP="005C3D1D">
      <w:pPr>
        <w:jc w:val="center"/>
        <w:rPr>
          <w:rFonts w:ascii="Times New Roman" w:hAnsi="Times New Roman"/>
          <w:b/>
          <w:bCs/>
          <w:sz w:val="24"/>
        </w:rPr>
      </w:pPr>
      <w:r w:rsidRPr="005C3D1D">
        <w:rPr>
          <w:rFonts w:ascii="Times New Roman" w:hAnsi="Times New Roman"/>
          <w:b/>
          <w:sz w:val="24"/>
        </w:rPr>
        <w:t>Wynajmujący</w:t>
      </w:r>
      <w:r w:rsidRPr="005C3D1D">
        <w:rPr>
          <w:rFonts w:ascii="Times New Roman" w:hAnsi="Times New Roman"/>
          <w:b/>
          <w:sz w:val="24"/>
        </w:rPr>
        <w:tab/>
      </w:r>
      <w:r w:rsidRPr="005C3D1D">
        <w:rPr>
          <w:rFonts w:ascii="Times New Roman" w:hAnsi="Times New Roman"/>
          <w:b/>
          <w:sz w:val="24"/>
        </w:rPr>
        <w:tab/>
      </w:r>
      <w:r w:rsidRPr="005C3D1D">
        <w:rPr>
          <w:rFonts w:ascii="Times New Roman" w:hAnsi="Times New Roman"/>
          <w:b/>
          <w:sz w:val="24"/>
        </w:rPr>
        <w:tab/>
      </w:r>
      <w:r w:rsidRPr="005C3D1D">
        <w:rPr>
          <w:rFonts w:ascii="Times New Roman" w:hAnsi="Times New Roman"/>
          <w:b/>
          <w:sz w:val="24"/>
        </w:rPr>
        <w:tab/>
      </w:r>
      <w:r w:rsidRPr="005C3D1D">
        <w:rPr>
          <w:rFonts w:ascii="Times New Roman" w:hAnsi="Times New Roman"/>
          <w:b/>
          <w:sz w:val="24"/>
        </w:rPr>
        <w:tab/>
        <w:t>Najemca</w:t>
      </w:r>
    </w:p>
    <w:sectPr w:rsidR="006759D5" w:rsidRPr="005C3D1D">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9AE80" w14:textId="77777777" w:rsidR="008B34C1" w:rsidRDefault="008B34C1">
      <w:r>
        <w:separator/>
      </w:r>
    </w:p>
  </w:endnote>
  <w:endnote w:type="continuationSeparator" w:id="0">
    <w:p w14:paraId="7DFB2833" w14:textId="77777777" w:rsidR="008B34C1" w:rsidRDefault="008B3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BE40" w14:textId="77777777" w:rsidR="00BB0557" w:rsidRDefault="00BB0557" w:rsidP="00C33BC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0835932" w14:textId="77777777" w:rsidR="00BB0557" w:rsidRDefault="00BB0557" w:rsidP="00BB055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FE8E" w14:textId="358EA49B" w:rsidR="00BB0557" w:rsidRDefault="00BB0557" w:rsidP="00C33BC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9506A">
      <w:rPr>
        <w:rStyle w:val="Numerstrony"/>
      </w:rPr>
      <w:t>9</w:t>
    </w:r>
    <w:r>
      <w:rPr>
        <w:rStyle w:val="Numerstrony"/>
      </w:rPr>
      <w:fldChar w:fldCharType="end"/>
    </w:r>
  </w:p>
  <w:p w14:paraId="45CC8625" w14:textId="77777777" w:rsidR="00BB0557" w:rsidRDefault="00BB0557" w:rsidP="00BB055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51F6" w14:textId="77777777" w:rsidR="008B34C1" w:rsidRDefault="008B34C1">
      <w:r>
        <w:separator/>
      </w:r>
    </w:p>
  </w:footnote>
  <w:footnote w:type="continuationSeparator" w:id="0">
    <w:p w14:paraId="79CBC641" w14:textId="77777777" w:rsidR="008B34C1" w:rsidRDefault="008B3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Num5"/>
    <w:lvl w:ilvl="0">
      <w:start w:val="1"/>
      <w:numFmt w:val="decimal"/>
      <w:lvlText w:val="%1)"/>
      <w:lvlJc w:val="left"/>
      <w:pPr>
        <w:tabs>
          <w:tab w:val="num" w:pos="2320"/>
        </w:tabs>
        <w:ind w:left="2320" w:hanging="340"/>
      </w:pPr>
      <w:rPr>
        <w:rFonts w:ascii="Times New Roman" w:hAnsi="Times New Roman" w:cs="Times New Roman"/>
        <w:sz w:val="24"/>
      </w:rPr>
    </w:lvl>
    <w:lvl w:ilvl="1">
      <w:start w:val="1"/>
      <w:numFmt w:val="decimal"/>
      <w:lvlText w:val="%2)"/>
      <w:lvlJc w:val="left"/>
      <w:pPr>
        <w:tabs>
          <w:tab w:val="num" w:pos="1440"/>
        </w:tabs>
        <w:ind w:left="1440" w:hanging="360"/>
      </w:pPr>
      <w:rPr>
        <w:rFonts w:ascii="Times New Roman" w:eastAsia="Times New Roman" w:hAnsi="Times New Roman" w:cs="Times New Roman"/>
        <w:sz w:val="24"/>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105F13"/>
    <w:multiLevelType w:val="hybridMultilevel"/>
    <w:tmpl w:val="6E1EFB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964541"/>
    <w:multiLevelType w:val="hybridMultilevel"/>
    <w:tmpl w:val="1A7C7F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976284"/>
    <w:multiLevelType w:val="hybridMultilevel"/>
    <w:tmpl w:val="6178B7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1C12D5"/>
    <w:multiLevelType w:val="hybridMultilevel"/>
    <w:tmpl w:val="ED6AAC92"/>
    <w:lvl w:ilvl="0" w:tplc="E64EEB7E">
      <w:start w:val="1"/>
      <w:numFmt w:val="decimal"/>
      <w:lvlText w:val="%1."/>
      <w:lvlJc w:val="left"/>
      <w:pPr>
        <w:tabs>
          <w:tab w:val="num" w:pos="360"/>
        </w:tabs>
        <w:ind w:left="360" w:hanging="360"/>
      </w:pPr>
      <w:rPr>
        <w:rFonts w:ascii="Times New Roman" w:hAnsi="Times New Roman"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6544B9E"/>
    <w:multiLevelType w:val="hybridMultilevel"/>
    <w:tmpl w:val="79DEAFB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A52676E"/>
    <w:multiLevelType w:val="hybridMultilevel"/>
    <w:tmpl w:val="BB2E83BA"/>
    <w:lvl w:ilvl="0" w:tplc="F5847748">
      <w:start w:val="1"/>
      <w:numFmt w:val="decimal"/>
      <w:lvlText w:val="%1)"/>
      <w:lvlJc w:val="left"/>
      <w:pPr>
        <w:tabs>
          <w:tab w:val="num" w:pos="2320"/>
        </w:tabs>
        <w:ind w:left="2320" w:hanging="340"/>
      </w:pPr>
      <w:rPr>
        <w:rFonts w:ascii="Times New Roman" w:hAnsi="Times New Roman" w:cs="Times New Roman" w:hint="default"/>
        <w:b w:val="0"/>
      </w:rPr>
    </w:lvl>
    <w:lvl w:ilvl="1" w:tplc="2F90092A">
      <w:start w:val="1"/>
      <w:numFmt w:val="decimal"/>
      <w:lvlText w:val="%2."/>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A613AF6"/>
    <w:multiLevelType w:val="hybridMultilevel"/>
    <w:tmpl w:val="7BC84962"/>
    <w:lvl w:ilvl="0" w:tplc="B3A2DEFA">
      <w:start w:val="1"/>
      <w:numFmt w:val="decimal"/>
      <w:lvlText w:val="%1)"/>
      <w:lvlJc w:val="left"/>
      <w:pPr>
        <w:tabs>
          <w:tab w:val="num" w:pos="2320"/>
        </w:tabs>
        <w:ind w:left="2320" w:hanging="340"/>
      </w:pPr>
      <w:rPr>
        <w:rFonts w:ascii="Times New Roman" w:hAnsi="Times New Roman" w:cs="Times New Roman" w:hint="default"/>
      </w:rPr>
    </w:lvl>
    <w:lvl w:ilvl="1" w:tplc="0415000F">
      <w:start w:val="1"/>
      <w:numFmt w:val="decimal"/>
      <w:lvlText w:val="%2."/>
      <w:lvlJc w:val="left"/>
      <w:pPr>
        <w:tabs>
          <w:tab w:val="num" w:pos="1440"/>
        </w:tabs>
        <w:ind w:left="1440" w:hanging="360"/>
      </w:pPr>
    </w:lvl>
    <w:lvl w:ilvl="2" w:tplc="FB92AA08">
      <w:start w:val="2"/>
      <w:numFmt w:val="decimal"/>
      <w:lvlText w:val="%3."/>
      <w:lvlJc w:val="left"/>
      <w:pPr>
        <w:tabs>
          <w:tab w:val="num" w:pos="2340"/>
        </w:tabs>
        <w:ind w:left="2340" w:hanging="360"/>
      </w:pPr>
      <w:rPr>
        <w:rFonts w:ascii="Times New Roman" w:hAnsi="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BBC3F9A"/>
    <w:multiLevelType w:val="hybridMultilevel"/>
    <w:tmpl w:val="843218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3A7271"/>
    <w:multiLevelType w:val="hybridMultilevel"/>
    <w:tmpl w:val="B50E8870"/>
    <w:lvl w:ilvl="0" w:tplc="88C69FFE">
      <w:start w:val="1"/>
      <w:numFmt w:val="decimal"/>
      <w:lvlText w:val="%1."/>
      <w:lvlJc w:val="left"/>
      <w:pPr>
        <w:tabs>
          <w:tab w:val="num" w:pos="360"/>
        </w:tabs>
        <w:ind w:left="360" w:hanging="360"/>
      </w:pPr>
      <w:rPr>
        <w:rFonts w:ascii="Times New Roman" w:hAnsi="Times New Roman" w:hint="default"/>
      </w:rPr>
    </w:lvl>
    <w:lvl w:ilvl="1" w:tplc="BF3E2EA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2EF552B"/>
    <w:multiLevelType w:val="hybridMultilevel"/>
    <w:tmpl w:val="3E387F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805E0D"/>
    <w:multiLevelType w:val="hybridMultilevel"/>
    <w:tmpl w:val="DF322F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505249"/>
    <w:multiLevelType w:val="hybridMultilevel"/>
    <w:tmpl w:val="1E1ED944"/>
    <w:lvl w:ilvl="0" w:tplc="EBFCB8C8">
      <w:start w:val="1"/>
      <w:numFmt w:val="decimal"/>
      <w:lvlText w:val="%1)"/>
      <w:lvlJc w:val="left"/>
      <w:pPr>
        <w:tabs>
          <w:tab w:val="num" w:pos="1429"/>
        </w:tabs>
        <w:ind w:left="1429" w:hanging="360"/>
      </w:pPr>
      <w:rPr>
        <w:rFonts w:hint="default"/>
      </w:rPr>
    </w:lvl>
    <w:lvl w:ilvl="1" w:tplc="C854D5F6">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4670B85"/>
    <w:multiLevelType w:val="hybridMultilevel"/>
    <w:tmpl w:val="28AA78D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429C24E3"/>
    <w:multiLevelType w:val="hybridMultilevel"/>
    <w:tmpl w:val="1188FD82"/>
    <w:lvl w:ilvl="0" w:tplc="B3A2DEFA">
      <w:start w:val="1"/>
      <w:numFmt w:val="decimal"/>
      <w:lvlText w:val="%1)"/>
      <w:lvlJc w:val="left"/>
      <w:pPr>
        <w:tabs>
          <w:tab w:val="num" w:pos="720"/>
        </w:tabs>
        <w:ind w:left="720" w:hanging="360"/>
      </w:pPr>
      <w:rPr>
        <w:rFonts w:ascii="Times New Roman" w:hAnsi="Times New Roman" w:cs="Times New Roman" w:hint="default"/>
      </w:rPr>
    </w:lvl>
    <w:lvl w:ilvl="1" w:tplc="DF262DCE">
      <w:numFmt w:val="bullet"/>
      <w:lvlText w:val=""/>
      <w:lvlJc w:val="left"/>
      <w:pPr>
        <w:tabs>
          <w:tab w:val="num" w:pos="1440"/>
        </w:tabs>
        <w:ind w:left="1440" w:hanging="360"/>
      </w:pPr>
      <w:rPr>
        <w:rFonts w:ascii="Symbol" w:eastAsia="Times New Roman" w:hAnsi="Symbol" w:cs="Times New Roman" w:hint="default"/>
      </w:rPr>
    </w:lvl>
    <w:lvl w:ilvl="2" w:tplc="0415000F">
      <w:start w:val="1"/>
      <w:numFmt w:val="decimal"/>
      <w:lvlText w:val="%3."/>
      <w:lvlJc w:val="left"/>
      <w:pPr>
        <w:tabs>
          <w:tab w:val="num" w:pos="2340"/>
        </w:tabs>
        <w:ind w:left="2340" w:hanging="360"/>
      </w:pPr>
      <w:rPr>
        <w:rFonts w:hint="default"/>
      </w:rPr>
    </w:lvl>
    <w:lvl w:ilvl="3" w:tplc="B3A2DEFA">
      <w:start w:val="1"/>
      <w:numFmt w:val="decimal"/>
      <w:lvlText w:val="%4)"/>
      <w:lvlJc w:val="left"/>
      <w:pPr>
        <w:tabs>
          <w:tab w:val="num" w:pos="2860"/>
        </w:tabs>
        <w:ind w:left="2860" w:hanging="340"/>
      </w:pPr>
      <w:rPr>
        <w:rFonts w:ascii="Times New Roman" w:hAnsi="Times New Roman" w:cs="Times New Roman" w:hint="default"/>
      </w:rPr>
    </w:lvl>
    <w:lvl w:ilvl="4" w:tplc="8B5492CC">
      <w:start w:val="1"/>
      <w:numFmt w:val="bullet"/>
      <w:lvlText w:val=""/>
      <w:lvlJc w:val="left"/>
      <w:pPr>
        <w:tabs>
          <w:tab w:val="num" w:pos="3600"/>
        </w:tabs>
        <w:ind w:left="3600" w:hanging="360"/>
      </w:pPr>
      <w:rPr>
        <w:rFonts w:ascii="Symbol" w:eastAsia="Times New Roman" w:hAnsi="Symbol" w:cs="Times New Roman"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6002371"/>
    <w:multiLevelType w:val="multilevel"/>
    <w:tmpl w:val="CE982590"/>
    <w:lvl w:ilvl="0">
      <w:start w:val="1"/>
      <w:numFmt w:val="decimal"/>
      <w:pStyle w:val="Kwity"/>
      <w:lvlText w:val="%1."/>
      <w:lvlJc w:val="left"/>
      <w:pPr>
        <w:tabs>
          <w:tab w:val="num" w:pos="1134"/>
        </w:tabs>
        <w:ind w:left="1134" w:hanging="567"/>
      </w:pPr>
      <w:rPr>
        <w:rFonts w:ascii="Times New Roman" w:hAnsi="Times New Roman" w:hint="default"/>
        <w:b w:val="0"/>
        <w:i w:val="0"/>
        <w:sz w:val="24"/>
        <w:szCs w:val="24"/>
      </w:rPr>
    </w:lvl>
    <w:lvl w:ilvl="1">
      <w:start w:val="1"/>
      <w:numFmt w:val="decimal"/>
      <w:lvlText w:val="%2)"/>
      <w:lvlJc w:val="left"/>
      <w:pPr>
        <w:tabs>
          <w:tab w:val="num" w:pos="1701"/>
        </w:tabs>
        <w:ind w:left="1701" w:hanging="567"/>
      </w:pPr>
      <w:rPr>
        <w:rFonts w:ascii="Times New Roman" w:hAnsi="Times New Roman" w:hint="default"/>
        <w:b w:val="0"/>
        <w:i w:val="0"/>
        <w:sz w:val="24"/>
        <w:szCs w:val="24"/>
      </w:rPr>
    </w:lvl>
    <w:lvl w:ilvl="2">
      <w:start w:val="1"/>
      <w:numFmt w:val="lowerLetter"/>
      <w:lvlText w:val="%3)"/>
      <w:lvlJc w:val="left"/>
      <w:pPr>
        <w:tabs>
          <w:tab w:val="num" w:pos="2268"/>
        </w:tabs>
        <w:ind w:left="2268" w:hanging="567"/>
      </w:pPr>
      <w:rPr>
        <w:rFonts w:ascii="Times New Roman" w:hAnsi="Times New Roman" w:hint="default"/>
        <w:b w:val="0"/>
        <w:i w:val="0"/>
        <w:sz w:val="24"/>
        <w:szCs w:val="24"/>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6" w15:restartNumberingAfterBreak="0">
    <w:nsid w:val="49C724BB"/>
    <w:multiLevelType w:val="hybridMultilevel"/>
    <w:tmpl w:val="4920CAC2"/>
    <w:lvl w:ilvl="0" w:tplc="E876A7B6">
      <w:start w:val="2"/>
      <w:numFmt w:val="decimal"/>
      <w:lvlText w:val="%1."/>
      <w:lvlJc w:val="left"/>
      <w:pPr>
        <w:tabs>
          <w:tab w:val="num" w:pos="2340"/>
        </w:tabs>
        <w:ind w:left="2340" w:hanging="360"/>
      </w:pPr>
      <w:rPr>
        <w:rFonts w:ascii="Times New Roman" w:hAnsi="Times New Roman" w:hint="default"/>
      </w:rPr>
    </w:lvl>
    <w:lvl w:ilvl="1" w:tplc="EDEAB6DC">
      <w:start w:val="1"/>
      <w:numFmt w:val="decimal"/>
      <w:lvlText w:val="%2."/>
      <w:lvlJc w:val="left"/>
      <w:pPr>
        <w:tabs>
          <w:tab w:val="num" w:pos="1440"/>
        </w:tabs>
        <w:ind w:left="1440" w:hanging="360"/>
      </w:pPr>
      <w:rPr>
        <w:rFonts w:ascii="Times New Roman" w:hAnsi="Times New Roman"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9C970FF"/>
    <w:multiLevelType w:val="hybridMultilevel"/>
    <w:tmpl w:val="B7D85C08"/>
    <w:lvl w:ilvl="0" w:tplc="1F8A56C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E94290"/>
    <w:multiLevelType w:val="hybridMultilevel"/>
    <w:tmpl w:val="58FE9E14"/>
    <w:lvl w:ilvl="0" w:tplc="B3A2DEFA">
      <w:start w:val="1"/>
      <w:numFmt w:val="decimal"/>
      <w:lvlText w:val="%1)"/>
      <w:lvlJc w:val="left"/>
      <w:pPr>
        <w:tabs>
          <w:tab w:val="num" w:pos="2320"/>
        </w:tabs>
        <w:ind w:left="2320" w:hanging="340"/>
      </w:pPr>
      <w:rPr>
        <w:rFonts w:ascii="Times New Roman" w:hAnsi="Times New Roman" w:cs="Times New Roman" w:hint="default"/>
      </w:rPr>
    </w:lvl>
    <w:lvl w:ilvl="1" w:tplc="1A14DAAA">
      <w:start w:val="1"/>
      <w:numFmt w:val="decimal"/>
      <w:lvlText w:val="%2)"/>
      <w:lvlJc w:val="left"/>
      <w:pPr>
        <w:tabs>
          <w:tab w:val="num" w:pos="1440"/>
        </w:tabs>
        <w:ind w:left="1440" w:hanging="360"/>
      </w:pPr>
      <w:rPr>
        <w:rFonts w:ascii="Times New Roman" w:eastAsia="Times New Roman" w:hAnsi="Times New Roman" w:cs="Times New Roman"/>
      </w:rPr>
    </w:lvl>
    <w:lvl w:ilvl="2" w:tplc="FB92AA08">
      <w:start w:val="2"/>
      <w:numFmt w:val="decimal"/>
      <w:lvlText w:val="%3."/>
      <w:lvlJc w:val="left"/>
      <w:pPr>
        <w:tabs>
          <w:tab w:val="num" w:pos="2340"/>
        </w:tabs>
        <w:ind w:left="2340" w:hanging="360"/>
      </w:pPr>
      <w:rPr>
        <w:rFonts w:ascii="Times New Roman" w:hAnsi="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072596A"/>
    <w:multiLevelType w:val="hybridMultilevel"/>
    <w:tmpl w:val="E334F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E0161A"/>
    <w:multiLevelType w:val="hybridMultilevel"/>
    <w:tmpl w:val="C3C27F2E"/>
    <w:lvl w:ilvl="0" w:tplc="88C69FFE">
      <w:start w:val="1"/>
      <w:numFmt w:val="decimal"/>
      <w:lvlText w:val="%1."/>
      <w:lvlJc w:val="left"/>
      <w:pPr>
        <w:tabs>
          <w:tab w:val="num" w:pos="360"/>
        </w:tabs>
        <w:ind w:left="360" w:hanging="360"/>
      </w:pPr>
      <w:rPr>
        <w:rFonts w:ascii="Times New Roman" w:hAnsi="Times New Roman" w:hint="default"/>
      </w:rPr>
    </w:lvl>
    <w:lvl w:ilvl="1" w:tplc="AFF4D980">
      <w:start w:val="2"/>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75D61FE"/>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08F09E3"/>
    <w:multiLevelType w:val="hybridMultilevel"/>
    <w:tmpl w:val="17965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3B751D"/>
    <w:multiLevelType w:val="hybridMultilevel"/>
    <w:tmpl w:val="77405B0C"/>
    <w:lvl w:ilvl="0" w:tplc="0415000F">
      <w:start w:val="1"/>
      <w:numFmt w:val="decimal"/>
      <w:lvlText w:val="%1."/>
      <w:lvlJc w:val="left"/>
      <w:pPr>
        <w:tabs>
          <w:tab w:val="num" w:pos="720"/>
        </w:tabs>
        <w:ind w:left="720" w:hanging="360"/>
      </w:pPr>
      <w:rPr>
        <w:rFonts w:hint="default"/>
      </w:rPr>
    </w:lvl>
    <w:lvl w:ilvl="1" w:tplc="DF262DCE">
      <w:numFmt w:val="bullet"/>
      <w:lvlText w:val=""/>
      <w:lvlJc w:val="left"/>
      <w:pPr>
        <w:tabs>
          <w:tab w:val="num" w:pos="1440"/>
        </w:tabs>
        <w:ind w:left="1440" w:hanging="360"/>
      </w:pPr>
      <w:rPr>
        <w:rFonts w:ascii="Symbol" w:eastAsia="Times New Roman" w:hAnsi="Symbol" w:cs="Times New Roman" w:hint="default"/>
      </w:rPr>
    </w:lvl>
    <w:lvl w:ilvl="2" w:tplc="0415000F">
      <w:start w:val="1"/>
      <w:numFmt w:val="decimal"/>
      <w:lvlText w:val="%3."/>
      <w:lvlJc w:val="left"/>
      <w:pPr>
        <w:tabs>
          <w:tab w:val="num" w:pos="2340"/>
        </w:tabs>
        <w:ind w:left="2340" w:hanging="360"/>
      </w:pPr>
      <w:rPr>
        <w:rFonts w:hint="default"/>
      </w:rPr>
    </w:lvl>
    <w:lvl w:ilvl="3" w:tplc="B3A2DEFA">
      <w:start w:val="1"/>
      <w:numFmt w:val="decimal"/>
      <w:lvlText w:val="%4)"/>
      <w:lvlJc w:val="left"/>
      <w:pPr>
        <w:tabs>
          <w:tab w:val="num" w:pos="2860"/>
        </w:tabs>
        <w:ind w:left="2860" w:hanging="340"/>
      </w:pPr>
      <w:rPr>
        <w:rFonts w:ascii="Times New Roman" w:hAnsi="Times New Roman" w:cs="Times New Roman" w:hint="default"/>
      </w:rPr>
    </w:lvl>
    <w:lvl w:ilvl="4" w:tplc="8B5492CC">
      <w:start w:val="1"/>
      <w:numFmt w:val="bullet"/>
      <w:lvlText w:val=""/>
      <w:lvlJc w:val="left"/>
      <w:pPr>
        <w:tabs>
          <w:tab w:val="num" w:pos="3600"/>
        </w:tabs>
        <w:ind w:left="3600" w:hanging="360"/>
      </w:pPr>
      <w:rPr>
        <w:rFonts w:ascii="Symbol" w:eastAsia="Times New Roman" w:hAnsi="Symbol" w:cs="Times New Roman"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31F4A28"/>
    <w:multiLevelType w:val="hybridMultilevel"/>
    <w:tmpl w:val="C11251C8"/>
    <w:lvl w:ilvl="0" w:tplc="0415000F">
      <w:start w:val="1"/>
      <w:numFmt w:val="decimal"/>
      <w:lvlText w:val="%1."/>
      <w:lvlJc w:val="left"/>
      <w:pPr>
        <w:tabs>
          <w:tab w:val="num" w:pos="720"/>
        </w:tabs>
        <w:ind w:left="720" w:hanging="360"/>
      </w:pPr>
      <w:rPr>
        <w:rFonts w:hint="default"/>
      </w:rPr>
    </w:lvl>
    <w:lvl w:ilvl="1" w:tplc="E876A7B6">
      <w:start w:val="3"/>
      <w:numFmt w:val="decimal"/>
      <w:lvlText w:val="%2."/>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51277D3"/>
    <w:multiLevelType w:val="hybridMultilevel"/>
    <w:tmpl w:val="6636A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3334865">
    <w:abstractNumId w:val="15"/>
  </w:num>
  <w:num w:numId="2" w16cid:durableId="763723284">
    <w:abstractNumId w:val="14"/>
  </w:num>
  <w:num w:numId="3" w16cid:durableId="2055814850">
    <w:abstractNumId w:val="24"/>
  </w:num>
  <w:num w:numId="4" w16cid:durableId="988945306">
    <w:abstractNumId w:val="9"/>
  </w:num>
  <w:num w:numId="5" w16cid:durableId="793325873">
    <w:abstractNumId w:val="12"/>
  </w:num>
  <w:num w:numId="6" w16cid:durableId="70735092">
    <w:abstractNumId w:val="18"/>
  </w:num>
  <w:num w:numId="7" w16cid:durableId="1524437410">
    <w:abstractNumId w:val="20"/>
  </w:num>
  <w:num w:numId="8" w16cid:durableId="1760523796">
    <w:abstractNumId w:val="4"/>
  </w:num>
  <w:num w:numId="9" w16cid:durableId="1184783864">
    <w:abstractNumId w:val="16"/>
  </w:num>
  <w:num w:numId="10" w16cid:durableId="67307415">
    <w:abstractNumId w:val="6"/>
  </w:num>
  <w:num w:numId="11" w16cid:durableId="403836383">
    <w:abstractNumId w:val="21"/>
  </w:num>
  <w:num w:numId="12" w16cid:durableId="1374572521">
    <w:abstractNumId w:val="2"/>
  </w:num>
  <w:num w:numId="13" w16cid:durableId="956840268">
    <w:abstractNumId w:val="25"/>
  </w:num>
  <w:num w:numId="14" w16cid:durableId="72704336">
    <w:abstractNumId w:val="11"/>
  </w:num>
  <w:num w:numId="15" w16cid:durableId="867059708">
    <w:abstractNumId w:val="7"/>
  </w:num>
  <w:num w:numId="16" w16cid:durableId="8796544">
    <w:abstractNumId w:val="22"/>
  </w:num>
  <w:num w:numId="17" w16cid:durableId="61758073">
    <w:abstractNumId w:val="10"/>
  </w:num>
  <w:num w:numId="18" w16cid:durableId="1728256237">
    <w:abstractNumId w:val="19"/>
  </w:num>
  <w:num w:numId="19" w16cid:durableId="1951432523">
    <w:abstractNumId w:val="23"/>
  </w:num>
  <w:num w:numId="20" w16cid:durableId="571743678">
    <w:abstractNumId w:val="17"/>
  </w:num>
  <w:num w:numId="21" w16cid:durableId="1312827014">
    <w:abstractNumId w:val="1"/>
  </w:num>
  <w:num w:numId="22" w16cid:durableId="172301825">
    <w:abstractNumId w:val="3"/>
  </w:num>
  <w:num w:numId="23" w16cid:durableId="2063406571">
    <w:abstractNumId w:val="13"/>
  </w:num>
  <w:num w:numId="24" w16cid:durableId="760025760">
    <w:abstractNumId w:val="8"/>
  </w:num>
  <w:num w:numId="25" w16cid:durableId="76612156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7C"/>
    <w:rsid w:val="00001A49"/>
    <w:rsid w:val="0000409D"/>
    <w:rsid w:val="00004D97"/>
    <w:rsid w:val="00007195"/>
    <w:rsid w:val="000073D2"/>
    <w:rsid w:val="00007ED6"/>
    <w:rsid w:val="00013062"/>
    <w:rsid w:val="0001343E"/>
    <w:rsid w:val="0001484C"/>
    <w:rsid w:val="00014880"/>
    <w:rsid w:val="00016EE5"/>
    <w:rsid w:val="00017A12"/>
    <w:rsid w:val="00017D5C"/>
    <w:rsid w:val="00020B68"/>
    <w:rsid w:val="00020DB2"/>
    <w:rsid w:val="00022267"/>
    <w:rsid w:val="00023D0C"/>
    <w:rsid w:val="00026FC9"/>
    <w:rsid w:val="000277C8"/>
    <w:rsid w:val="00030073"/>
    <w:rsid w:val="00030BD1"/>
    <w:rsid w:val="000314B4"/>
    <w:rsid w:val="00032B6E"/>
    <w:rsid w:val="000352C0"/>
    <w:rsid w:val="00036738"/>
    <w:rsid w:val="000417E8"/>
    <w:rsid w:val="0004480F"/>
    <w:rsid w:val="000452B5"/>
    <w:rsid w:val="000468BA"/>
    <w:rsid w:val="000471C3"/>
    <w:rsid w:val="000539AF"/>
    <w:rsid w:val="00056019"/>
    <w:rsid w:val="000565E9"/>
    <w:rsid w:val="00063228"/>
    <w:rsid w:val="000670D3"/>
    <w:rsid w:val="00067EEF"/>
    <w:rsid w:val="00071449"/>
    <w:rsid w:val="00071805"/>
    <w:rsid w:val="00071878"/>
    <w:rsid w:val="00071E82"/>
    <w:rsid w:val="00072D8F"/>
    <w:rsid w:val="0007385D"/>
    <w:rsid w:val="000741E4"/>
    <w:rsid w:val="00074D65"/>
    <w:rsid w:val="00075A7F"/>
    <w:rsid w:val="00076F2A"/>
    <w:rsid w:val="00080E2D"/>
    <w:rsid w:val="0008251C"/>
    <w:rsid w:val="000842A4"/>
    <w:rsid w:val="0008599C"/>
    <w:rsid w:val="00085B5F"/>
    <w:rsid w:val="000862BA"/>
    <w:rsid w:val="000868DA"/>
    <w:rsid w:val="000872F5"/>
    <w:rsid w:val="00087B77"/>
    <w:rsid w:val="00090BF8"/>
    <w:rsid w:val="0009144B"/>
    <w:rsid w:val="000927EC"/>
    <w:rsid w:val="00093C9F"/>
    <w:rsid w:val="00093E7F"/>
    <w:rsid w:val="00094C70"/>
    <w:rsid w:val="00094F47"/>
    <w:rsid w:val="00095C6C"/>
    <w:rsid w:val="00096ECA"/>
    <w:rsid w:val="000A0ECC"/>
    <w:rsid w:val="000A17A9"/>
    <w:rsid w:val="000A6FED"/>
    <w:rsid w:val="000B04CE"/>
    <w:rsid w:val="000B3BC2"/>
    <w:rsid w:val="000B4827"/>
    <w:rsid w:val="000C1242"/>
    <w:rsid w:val="000C311B"/>
    <w:rsid w:val="000C53FE"/>
    <w:rsid w:val="000C5B0D"/>
    <w:rsid w:val="000C693E"/>
    <w:rsid w:val="000C7C9E"/>
    <w:rsid w:val="000D0CDE"/>
    <w:rsid w:val="000D3A6A"/>
    <w:rsid w:val="000D4A0A"/>
    <w:rsid w:val="000D5DF5"/>
    <w:rsid w:val="000D5E03"/>
    <w:rsid w:val="000D69BE"/>
    <w:rsid w:val="000D7D0C"/>
    <w:rsid w:val="000E0A10"/>
    <w:rsid w:val="000E1EDD"/>
    <w:rsid w:val="000E1FB1"/>
    <w:rsid w:val="000E261F"/>
    <w:rsid w:val="000E3958"/>
    <w:rsid w:val="000E46E3"/>
    <w:rsid w:val="000E56AA"/>
    <w:rsid w:val="000E5888"/>
    <w:rsid w:val="000E5E5C"/>
    <w:rsid w:val="000E65DA"/>
    <w:rsid w:val="000E6659"/>
    <w:rsid w:val="000F12D0"/>
    <w:rsid w:val="000F1CB9"/>
    <w:rsid w:val="000F1F42"/>
    <w:rsid w:val="000F233C"/>
    <w:rsid w:val="000F30ED"/>
    <w:rsid w:val="000F3136"/>
    <w:rsid w:val="000F371F"/>
    <w:rsid w:val="000F7116"/>
    <w:rsid w:val="000F73A4"/>
    <w:rsid w:val="000F790E"/>
    <w:rsid w:val="001008D9"/>
    <w:rsid w:val="001053DE"/>
    <w:rsid w:val="00106B4A"/>
    <w:rsid w:val="001105F4"/>
    <w:rsid w:val="0011095F"/>
    <w:rsid w:val="00111855"/>
    <w:rsid w:val="00113450"/>
    <w:rsid w:val="00113BEB"/>
    <w:rsid w:val="001142F8"/>
    <w:rsid w:val="0012016D"/>
    <w:rsid w:val="00121A19"/>
    <w:rsid w:val="00123936"/>
    <w:rsid w:val="00123C81"/>
    <w:rsid w:val="001245D7"/>
    <w:rsid w:val="001246BA"/>
    <w:rsid w:val="0012490E"/>
    <w:rsid w:val="00124F88"/>
    <w:rsid w:val="00127A35"/>
    <w:rsid w:val="00130514"/>
    <w:rsid w:val="00131427"/>
    <w:rsid w:val="00131527"/>
    <w:rsid w:val="001315E9"/>
    <w:rsid w:val="001316F8"/>
    <w:rsid w:val="0013180D"/>
    <w:rsid w:val="00132870"/>
    <w:rsid w:val="00132C64"/>
    <w:rsid w:val="00137E85"/>
    <w:rsid w:val="001408D8"/>
    <w:rsid w:val="00140A7F"/>
    <w:rsid w:val="00140ACC"/>
    <w:rsid w:val="00140C4D"/>
    <w:rsid w:val="00140E17"/>
    <w:rsid w:val="0014107B"/>
    <w:rsid w:val="00141E4A"/>
    <w:rsid w:val="00144591"/>
    <w:rsid w:val="00145AF1"/>
    <w:rsid w:val="00150DA6"/>
    <w:rsid w:val="001526ED"/>
    <w:rsid w:val="0015273B"/>
    <w:rsid w:val="00153A0C"/>
    <w:rsid w:val="001547DA"/>
    <w:rsid w:val="0015531A"/>
    <w:rsid w:val="00155CD9"/>
    <w:rsid w:val="0015613B"/>
    <w:rsid w:val="00156292"/>
    <w:rsid w:val="00156683"/>
    <w:rsid w:val="00156DA7"/>
    <w:rsid w:val="00161DBC"/>
    <w:rsid w:val="001636B5"/>
    <w:rsid w:val="0016375B"/>
    <w:rsid w:val="0016552B"/>
    <w:rsid w:val="001660D2"/>
    <w:rsid w:val="001705B6"/>
    <w:rsid w:val="00175CD2"/>
    <w:rsid w:val="001760EB"/>
    <w:rsid w:val="001763B3"/>
    <w:rsid w:val="00180451"/>
    <w:rsid w:val="00180A33"/>
    <w:rsid w:val="00181221"/>
    <w:rsid w:val="00181A68"/>
    <w:rsid w:val="00184658"/>
    <w:rsid w:val="001867AC"/>
    <w:rsid w:val="001874FA"/>
    <w:rsid w:val="001921F0"/>
    <w:rsid w:val="00193E67"/>
    <w:rsid w:val="00194450"/>
    <w:rsid w:val="0019798C"/>
    <w:rsid w:val="001A0742"/>
    <w:rsid w:val="001A166C"/>
    <w:rsid w:val="001A1EA7"/>
    <w:rsid w:val="001A43C7"/>
    <w:rsid w:val="001A6BDD"/>
    <w:rsid w:val="001A7267"/>
    <w:rsid w:val="001B0594"/>
    <w:rsid w:val="001B0E01"/>
    <w:rsid w:val="001B0E14"/>
    <w:rsid w:val="001B4283"/>
    <w:rsid w:val="001B4A8A"/>
    <w:rsid w:val="001C06F7"/>
    <w:rsid w:val="001C1E0A"/>
    <w:rsid w:val="001C1FB5"/>
    <w:rsid w:val="001C22DA"/>
    <w:rsid w:val="001C2787"/>
    <w:rsid w:val="001C3056"/>
    <w:rsid w:val="001C4FC2"/>
    <w:rsid w:val="001C5194"/>
    <w:rsid w:val="001C5FAC"/>
    <w:rsid w:val="001C770A"/>
    <w:rsid w:val="001D09FD"/>
    <w:rsid w:val="001D2AF3"/>
    <w:rsid w:val="001D3586"/>
    <w:rsid w:val="001D6EC0"/>
    <w:rsid w:val="001D73C4"/>
    <w:rsid w:val="001E3D11"/>
    <w:rsid w:val="001E4300"/>
    <w:rsid w:val="001E505C"/>
    <w:rsid w:val="001E5958"/>
    <w:rsid w:val="001E6BD0"/>
    <w:rsid w:val="001E6C12"/>
    <w:rsid w:val="001F121B"/>
    <w:rsid w:val="001F5411"/>
    <w:rsid w:val="00200A06"/>
    <w:rsid w:val="00202FB3"/>
    <w:rsid w:val="00203AB3"/>
    <w:rsid w:val="00204932"/>
    <w:rsid w:val="00210C95"/>
    <w:rsid w:val="00212CD1"/>
    <w:rsid w:val="00213434"/>
    <w:rsid w:val="00215F92"/>
    <w:rsid w:val="00216976"/>
    <w:rsid w:val="002176E2"/>
    <w:rsid w:val="002207B9"/>
    <w:rsid w:val="00222E83"/>
    <w:rsid w:val="002236EA"/>
    <w:rsid w:val="00225E3D"/>
    <w:rsid w:val="002262E7"/>
    <w:rsid w:val="00226362"/>
    <w:rsid w:val="002302D4"/>
    <w:rsid w:val="002303B5"/>
    <w:rsid w:val="0023226E"/>
    <w:rsid w:val="0023368D"/>
    <w:rsid w:val="002359E7"/>
    <w:rsid w:val="00236B3D"/>
    <w:rsid w:val="0024102D"/>
    <w:rsid w:val="002432FB"/>
    <w:rsid w:val="00243AC7"/>
    <w:rsid w:val="00244453"/>
    <w:rsid w:val="0024725B"/>
    <w:rsid w:val="00250EFE"/>
    <w:rsid w:val="0025194D"/>
    <w:rsid w:val="0025566D"/>
    <w:rsid w:val="002629F8"/>
    <w:rsid w:val="00262BDC"/>
    <w:rsid w:val="00263C2C"/>
    <w:rsid w:val="00266422"/>
    <w:rsid w:val="0026655B"/>
    <w:rsid w:val="00267991"/>
    <w:rsid w:val="0027000B"/>
    <w:rsid w:val="0027021E"/>
    <w:rsid w:val="00270D65"/>
    <w:rsid w:val="002718DC"/>
    <w:rsid w:val="00272B48"/>
    <w:rsid w:val="00273BB5"/>
    <w:rsid w:val="00274021"/>
    <w:rsid w:val="00274038"/>
    <w:rsid w:val="00281078"/>
    <w:rsid w:val="00281495"/>
    <w:rsid w:val="002815BC"/>
    <w:rsid w:val="0028410C"/>
    <w:rsid w:val="00286D8B"/>
    <w:rsid w:val="002902CA"/>
    <w:rsid w:val="00290501"/>
    <w:rsid w:val="002920B4"/>
    <w:rsid w:val="00293623"/>
    <w:rsid w:val="00293AC9"/>
    <w:rsid w:val="00293E20"/>
    <w:rsid w:val="0029433B"/>
    <w:rsid w:val="0029439F"/>
    <w:rsid w:val="00294ACB"/>
    <w:rsid w:val="0029506A"/>
    <w:rsid w:val="00296640"/>
    <w:rsid w:val="002969B6"/>
    <w:rsid w:val="00297581"/>
    <w:rsid w:val="002A0341"/>
    <w:rsid w:val="002A1A91"/>
    <w:rsid w:val="002A3C6A"/>
    <w:rsid w:val="002A3D1D"/>
    <w:rsid w:val="002A3F2B"/>
    <w:rsid w:val="002A56E7"/>
    <w:rsid w:val="002A5700"/>
    <w:rsid w:val="002A57BD"/>
    <w:rsid w:val="002A67C4"/>
    <w:rsid w:val="002A7222"/>
    <w:rsid w:val="002B05A1"/>
    <w:rsid w:val="002B27C4"/>
    <w:rsid w:val="002B2F4A"/>
    <w:rsid w:val="002B486A"/>
    <w:rsid w:val="002B48E4"/>
    <w:rsid w:val="002B4C5B"/>
    <w:rsid w:val="002B4E60"/>
    <w:rsid w:val="002B523B"/>
    <w:rsid w:val="002B5619"/>
    <w:rsid w:val="002B619A"/>
    <w:rsid w:val="002B70EE"/>
    <w:rsid w:val="002C004F"/>
    <w:rsid w:val="002C054B"/>
    <w:rsid w:val="002C0BE3"/>
    <w:rsid w:val="002C2AB8"/>
    <w:rsid w:val="002C3E1B"/>
    <w:rsid w:val="002D154C"/>
    <w:rsid w:val="002D1A7C"/>
    <w:rsid w:val="002D1E82"/>
    <w:rsid w:val="002D20C9"/>
    <w:rsid w:val="002D366B"/>
    <w:rsid w:val="002D6FAB"/>
    <w:rsid w:val="002E1CD0"/>
    <w:rsid w:val="002E30C5"/>
    <w:rsid w:val="002E44FB"/>
    <w:rsid w:val="002E4DB8"/>
    <w:rsid w:val="002E5FF5"/>
    <w:rsid w:val="002F1F7D"/>
    <w:rsid w:val="002F25A4"/>
    <w:rsid w:val="002F4B9B"/>
    <w:rsid w:val="002F50C5"/>
    <w:rsid w:val="002F6D11"/>
    <w:rsid w:val="0030011D"/>
    <w:rsid w:val="00301C87"/>
    <w:rsid w:val="0030203C"/>
    <w:rsid w:val="0030272A"/>
    <w:rsid w:val="00303CD6"/>
    <w:rsid w:val="00305344"/>
    <w:rsid w:val="003069DF"/>
    <w:rsid w:val="0030773B"/>
    <w:rsid w:val="0031231D"/>
    <w:rsid w:val="00315E27"/>
    <w:rsid w:val="00315ED6"/>
    <w:rsid w:val="0031609A"/>
    <w:rsid w:val="00317789"/>
    <w:rsid w:val="00320DF7"/>
    <w:rsid w:val="00324111"/>
    <w:rsid w:val="0032431D"/>
    <w:rsid w:val="00324AED"/>
    <w:rsid w:val="00324FB7"/>
    <w:rsid w:val="003255A1"/>
    <w:rsid w:val="00330643"/>
    <w:rsid w:val="0033072A"/>
    <w:rsid w:val="003324B3"/>
    <w:rsid w:val="003325C6"/>
    <w:rsid w:val="0033484D"/>
    <w:rsid w:val="00335499"/>
    <w:rsid w:val="00336ABF"/>
    <w:rsid w:val="00336C91"/>
    <w:rsid w:val="00337D8B"/>
    <w:rsid w:val="00340B5F"/>
    <w:rsid w:val="00341270"/>
    <w:rsid w:val="00341DE8"/>
    <w:rsid w:val="00342F33"/>
    <w:rsid w:val="003435C3"/>
    <w:rsid w:val="00343684"/>
    <w:rsid w:val="003454D8"/>
    <w:rsid w:val="003477D1"/>
    <w:rsid w:val="00347B44"/>
    <w:rsid w:val="00350F1E"/>
    <w:rsid w:val="00351A64"/>
    <w:rsid w:val="00351B5E"/>
    <w:rsid w:val="00352826"/>
    <w:rsid w:val="00352BC6"/>
    <w:rsid w:val="0035520E"/>
    <w:rsid w:val="003552BA"/>
    <w:rsid w:val="00356B25"/>
    <w:rsid w:val="00357006"/>
    <w:rsid w:val="00357311"/>
    <w:rsid w:val="003614F8"/>
    <w:rsid w:val="00370395"/>
    <w:rsid w:val="00370E4E"/>
    <w:rsid w:val="00371F83"/>
    <w:rsid w:val="0037388D"/>
    <w:rsid w:val="0037441E"/>
    <w:rsid w:val="00377600"/>
    <w:rsid w:val="003825A1"/>
    <w:rsid w:val="003825F2"/>
    <w:rsid w:val="00382FC4"/>
    <w:rsid w:val="0038455E"/>
    <w:rsid w:val="0038498F"/>
    <w:rsid w:val="003873C2"/>
    <w:rsid w:val="003906E8"/>
    <w:rsid w:val="00391050"/>
    <w:rsid w:val="00391ED8"/>
    <w:rsid w:val="00394A1F"/>
    <w:rsid w:val="003A1B0B"/>
    <w:rsid w:val="003A1E59"/>
    <w:rsid w:val="003A3D7D"/>
    <w:rsid w:val="003B0946"/>
    <w:rsid w:val="003B2183"/>
    <w:rsid w:val="003B21EB"/>
    <w:rsid w:val="003B29AF"/>
    <w:rsid w:val="003B2DFC"/>
    <w:rsid w:val="003B3E3B"/>
    <w:rsid w:val="003B44B6"/>
    <w:rsid w:val="003B484D"/>
    <w:rsid w:val="003B519C"/>
    <w:rsid w:val="003B7167"/>
    <w:rsid w:val="003C1B67"/>
    <w:rsid w:val="003C3218"/>
    <w:rsid w:val="003C72D8"/>
    <w:rsid w:val="003C7328"/>
    <w:rsid w:val="003D1A78"/>
    <w:rsid w:val="003D2E7E"/>
    <w:rsid w:val="003D60DA"/>
    <w:rsid w:val="003D651C"/>
    <w:rsid w:val="003D672E"/>
    <w:rsid w:val="003E1A04"/>
    <w:rsid w:val="003E32CA"/>
    <w:rsid w:val="003E36B1"/>
    <w:rsid w:val="003E43CA"/>
    <w:rsid w:val="003E4CAB"/>
    <w:rsid w:val="003E56F7"/>
    <w:rsid w:val="003E6416"/>
    <w:rsid w:val="003E75A0"/>
    <w:rsid w:val="003F188E"/>
    <w:rsid w:val="003F200E"/>
    <w:rsid w:val="003F3FC7"/>
    <w:rsid w:val="003F46F4"/>
    <w:rsid w:val="003F4D0C"/>
    <w:rsid w:val="003F4E11"/>
    <w:rsid w:val="003F5074"/>
    <w:rsid w:val="003F7FAE"/>
    <w:rsid w:val="0040351C"/>
    <w:rsid w:val="0040454D"/>
    <w:rsid w:val="00406960"/>
    <w:rsid w:val="0040786B"/>
    <w:rsid w:val="00413935"/>
    <w:rsid w:val="004140AD"/>
    <w:rsid w:val="0041599A"/>
    <w:rsid w:val="00416C37"/>
    <w:rsid w:val="004204AB"/>
    <w:rsid w:val="00422106"/>
    <w:rsid w:val="004221A1"/>
    <w:rsid w:val="00423772"/>
    <w:rsid w:val="0043051C"/>
    <w:rsid w:val="004305D4"/>
    <w:rsid w:val="004310CE"/>
    <w:rsid w:val="00431AFA"/>
    <w:rsid w:val="00431F41"/>
    <w:rsid w:val="00432103"/>
    <w:rsid w:val="00433558"/>
    <w:rsid w:val="00435A90"/>
    <w:rsid w:val="00436447"/>
    <w:rsid w:val="00436AC9"/>
    <w:rsid w:val="004401B9"/>
    <w:rsid w:val="004408D5"/>
    <w:rsid w:val="00440CBA"/>
    <w:rsid w:val="00443B51"/>
    <w:rsid w:val="0044726F"/>
    <w:rsid w:val="00450336"/>
    <w:rsid w:val="00452A72"/>
    <w:rsid w:val="00456FE7"/>
    <w:rsid w:val="00457EE1"/>
    <w:rsid w:val="00461A77"/>
    <w:rsid w:val="00464618"/>
    <w:rsid w:val="00466C08"/>
    <w:rsid w:val="0046730E"/>
    <w:rsid w:val="00467577"/>
    <w:rsid w:val="00467996"/>
    <w:rsid w:val="00467A65"/>
    <w:rsid w:val="00467BFA"/>
    <w:rsid w:val="004720A8"/>
    <w:rsid w:val="00474223"/>
    <w:rsid w:val="00474AAF"/>
    <w:rsid w:val="00474ABE"/>
    <w:rsid w:val="00481C8D"/>
    <w:rsid w:val="004828AB"/>
    <w:rsid w:val="00485288"/>
    <w:rsid w:val="00485496"/>
    <w:rsid w:val="004854A3"/>
    <w:rsid w:val="00485DB7"/>
    <w:rsid w:val="00485FE6"/>
    <w:rsid w:val="004867D8"/>
    <w:rsid w:val="00486F1F"/>
    <w:rsid w:val="004879D1"/>
    <w:rsid w:val="00487D67"/>
    <w:rsid w:val="00491F77"/>
    <w:rsid w:val="00494624"/>
    <w:rsid w:val="004953B2"/>
    <w:rsid w:val="00495797"/>
    <w:rsid w:val="00495852"/>
    <w:rsid w:val="00497E11"/>
    <w:rsid w:val="004A0236"/>
    <w:rsid w:val="004A0756"/>
    <w:rsid w:val="004A2047"/>
    <w:rsid w:val="004A2A30"/>
    <w:rsid w:val="004A310A"/>
    <w:rsid w:val="004A3162"/>
    <w:rsid w:val="004A6B57"/>
    <w:rsid w:val="004A6F42"/>
    <w:rsid w:val="004B0551"/>
    <w:rsid w:val="004B1F48"/>
    <w:rsid w:val="004B33FD"/>
    <w:rsid w:val="004B3533"/>
    <w:rsid w:val="004B3EF1"/>
    <w:rsid w:val="004B48E4"/>
    <w:rsid w:val="004B4FAF"/>
    <w:rsid w:val="004B6BCE"/>
    <w:rsid w:val="004B6EF3"/>
    <w:rsid w:val="004B76F1"/>
    <w:rsid w:val="004B7CD9"/>
    <w:rsid w:val="004C00BF"/>
    <w:rsid w:val="004C11AA"/>
    <w:rsid w:val="004C3DC3"/>
    <w:rsid w:val="004C4BD2"/>
    <w:rsid w:val="004C5C51"/>
    <w:rsid w:val="004C6675"/>
    <w:rsid w:val="004C6A95"/>
    <w:rsid w:val="004D0B6F"/>
    <w:rsid w:val="004D25F7"/>
    <w:rsid w:val="004D29AB"/>
    <w:rsid w:val="004D3BFC"/>
    <w:rsid w:val="004D4C07"/>
    <w:rsid w:val="004D5223"/>
    <w:rsid w:val="004D5524"/>
    <w:rsid w:val="004D57E5"/>
    <w:rsid w:val="004D731D"/>
    <w:rsid w:val="004E0478"/>
    <w:rsid w:val="004E1F92"/>
    <w:rsid w:val="004E2358"/>
    <w:rsid w:val="004E248D"/>
    <w:rsid w:val="004E3CA8"/>
    <w:rsid w:val="004E59E6"/>
    <w:rsid w:val="004E5BE1"/>
    <w:rsid w:val="004F1D9E"/>
    <w:rsid w:val="004F1E5B"/>
    <w:rsid w:val="004F2708"/>
    <w:rsid w:val="004F2C90"/>
    <w:rsid w:val="004F32E5"/>
    <w:rsid w:val="004F424C"/>
    <w:rsid w:val="004F573B"/>
    <w:rsid w:val="005007EC"/>
    <w:rsid w:val="0050190F"/>
    <w:rsid w:val="0050354D"/>
    <w:rsid w:val="00504014"/>
    <w:rsid w:val="00505AE3"/>
    <w:rsid w:val="005067BF"/>
    <w:rsid w:val="00512104"/>
    <w:rsid w:val="00513FCB"/>
    <w:rsid w:val="0051420E"/>
    <w:rsid w:val="00515836"/>
    <w:rsid w:val="00517385"/>
    <w:rsid w:val="00520FD6"/>
    <w:rsid w:val="00521678"/>
    <w:rsid w:val="0052207F"/>
    <w:rsid w:val="0052405F"/>
    <w:rsid w:val="00524ECC"/>
    <w:rsid w:val="00525014"/>
    <w:rsid w:val="0052645A"/>
    <w:rsid w:val="00534137"/>
    <w:rsid w:val="005341CA"/>
    <w:rsid w:val="00535A52"/>
    <w:rsid w:val="00535FBB"/>
    <w:rsid w:val="00537741"/>
    <w:rsid w:val="00537C73"/>
    <w:rsid w:val="005426DB"/>
    <w:rsid w:val="00542FB5"/>
    <w:rsid w:val="00544F70"/>
    <w:rsid w:val="0054523A"/>
    <w:rsid w:val="00547507"/>
    <w:rsid w:val="00547CB4"/>
    <w:rsid w:val="0055096C"/>
    <w:rsid w:val="00551BC6"/>
    <w:rsid w:val="00552304"/>
    <w:rsid w:val="00552CEF"/>
    <w:rsid w:val="00552EA3"/>
    <w:rsid w:val="00555342"/>
    <w:rsid w:val="00556653"/>
    <w:rsid w:val="00556BB3"/>
    <w:rsid w:val="0056026A"/>
    <w:rsid w:val="005610CF"/>
    <w:rsid w:val="00561460"/>
    <w:rsid w:val="00561AC8"/>
    <w:rsid w:val="005625F0"/>
    <w:rsid w:val="00564341"/>
    <w:rsid w:val="005651FB"/>
    <w:rsid w:val="0056521A"/>
    <w:rsid w:val="00566413"/>
    <w:rsid w:val="0056653A"/>
    <w:rsid w:val="00567070"/>
    <w:rsid w:val="005679C8"/>
    <w:rsid w:val="00570326"/>
    <w:rsid w:val="00572A41"/>
    <w:rsid w:val="00573ADB"/>
    <w:rsid w:val="00575644"/>
    <w:rsid w:val="00576DB0"/>
    <w:rsid w:val="00577F4C"/>
    <w:rsid w:val="0058016A"/>
    <w:rsid w:val="005803D3"/>
    <w:rsid w:val="00580532"/>
    <w:rsid w:val="005815BF"/>
    <w:rsid w:val="00581DFA"/>
    <w:rsid w:val="00581EFD"/>
    <w:rsid w:val="005820AF"/>
    <w:rsid w:val="005829E6"/>
    <w:rsid w:val="005851A3"/>
    <w:rsid w:val="005859F9"/>
    <w:rsid w:val="0058635D"/>
    <w:rsid w:val="00587BA6"/>
    <w:rsid w:val="0059028B"/>
    <w:rsid w:val="00590E9A"/>
    <w:rsid w:val="00592A4D"/>
    <w:rsid w:val="00593D3B"/>
    <w:rsid w:val="0059694A"/>
    <w:rsid w:val="0059739E"/>
    <w:rsid w:val="005976C2"/>
    <w:rsid w:val="005A16FD"/>
    <w:rsid w:val="005A237B"/>
    <w:rsid w:val="005B0B97"/>
    <w:rsid w:val="005B13EA"/>
    <w:rsid w:val="005B1BE3"/>
    <w:rsid w:val="005B3ED1"/>
    <w:rsid w:val="005B5008"/>
    <w:rsid w:val="005C0AB8"/>
    <w:rsid w:val="005C0ACF"/>
    <w:rsid w:val="005C1049"/>
    <w:rsid w:val="005C1278"/>
    <w:rsid w:val="005C2341"/>
    <w:rsid w:val="005C2EEB"/>
    <w:rsid w:val="005C30F4"/>
    <w:rsid w:val="005C3D1D"/>
    <w:rsid w:val="005C5234"/>
    <w:rsid w:val="005C60B8"/>
    <w:rsid w:val="005C669B"/>
    <w:rsid w:val="005C7A74"/>
    <w:rsid w:val="005D0924"/>
    <w:rsid w:val="005D1FA4"/>
    <w:rsid w:val="005D20AC"/>
    <w:rsid w:val="005D58FD"/>
    <w:rsid w:val="005D5B24"/>
    <w:rsid w:val="005D616B"/>
    <w:rsid w:val="005D6928"/>
    <w:rsid w:val="005D6941"/>
    <w:rsid w:val="005E2B2C"/>
    <w:rsid w:val="005E2F5E"/>
    <w:rsid w:val="005E34DF"/>
    <w:rsid w:val="005E7572"/>
    <w:rsid w:val="005E7E0F"/>
    <w:rsid w:val="005F0F28"/>
    <w:rsid w:val="005F16CA"/>
    <w:rsid w:val="005F17C2"/>
    <w:rsid w:val="005F4DE6"/>
    <w:rsid w:val="005F5650"/>
    <w:rsid w:val="005F6C88"/>
    <w:rsid w:val="005F79F9"/>
    <w:rsid w:val="00600C2E"/>
    <w:rsid w:val="006026EE"/>
    <w:rsid w:val="006053B3"/>
    <w:rsid w:val="00606241"/>
    <w:rsid w:val="006069D1"/>
    <w:rsid w:val="00612E70"/>
    <w:rsid w:val="00614CD0"/>
    <w:rsid w:val="00614D55"/>
    <w:rsid w:val="006159A9"/>
    <w:rsid w:val="0061775C"/>
    <w:rsid w:val="006217DE"/>
    <w:rsid w:val="006245D6"/>
    <w:rsid w:val="0062493C"/>
    <w:rsid w:val="00624CB6"/>
    <w:rsid w:val="006275F1"/>
    <w:rsid w:val="0063065C"/>
    <w:rsid w:val="00631E8F"/>
    <w:rsid w:val="00641F97"/>
    <w:rsid w:val="0064290F"/>
    <w:rsid w:val="00643A1B"/>
    <w:rsid w:val="0064443C"/>
    <w:rsid w:val="00646153"/>
    <w:rsid w:val="00647BCA"/>
    <w:rsid w:val="00650767"/>
    <w:rsid w:val="006518FF"/>
    <w:rsid w:val="00651C2C"/>
    <w:rsid w:val="00652DC9"/>
    <w:rsid w:val="00656B85"/>
    <w:rsid w:val="00660799"/>
    <w:rsid w:val="006614A1"/>
    <w:rsid w:val="00661543"/>
    <w:rsid w:val="006628AE"/>
    <w:rsid w:val="00662BC5"/>
    <w:rsid w:val="00665587"/>
    <w:rsid w:val="006657B5"/>
    <w:rsid w:val="00666BED"/>
    <w:rsid w:val="00666D06"/>
    <w:rsid w:val="0067083C"/>
    <w:rsid w:val="0067109C"/>
    <w:rsid w:val="0067125E"/>
    <w:rsid w:val="006723C2"/>
    <w:rsid w:val="0067404F"/>
    <w:rsid w:val="00675284"/>
    <w:rsid w:val="006759D5"/>
    <w:rsid w:val="00675E28"/>
    <w:rsid w:val="00677149"/>
    <w:rsid w:val="00677310"/>
    <w:rsid w:val="006773F4"/>
    <w:rsid w:val="00680A31"/>
    <w:rsid w:val="00681335"/>
    <w:rsid w:val="00683099"/>
    <w:rsid w:val="006830CB"/>
    <w:rsid w:val="00683F26"/>
    <w:rsid w:val="00686A29"/>
    <w:rsid w:val="0069007B"/>
    <w:rsid w:val="00693F24"/>
    <w:rsid w:val="0069484E"/>
    <w:rsid w:val="006949AF"/>
    <w:rsid w:val="00694F2D"/>
    <w:rsid w:val="0069527B"/>
    <w:rsid w:val="006956FB"/>
    <w:rsid w:val="00695F36"/>
    <w:rsid w:val="00696219"/>
    <w:rsid w:val="00696E86"/>
    <w:rsid w:val="00697A78"/>
    <w:rsid w:val="006A0328"/>
    <w:rsid w:val="006A1155"/>
    <w:rsid w:val="006A277C"/>
    <w:rsid w:val="006A2840"/>
    <w:rsid w:val="006A2EFD"/>
    <w:rsid w:val="006A35BA"/>
    <w:rsid w:val="006A3842"/>
    <w:rsid w:val="006A4452"/>
    <w:rsid w:val="006A49FE"/>
    <w:rsid w:val="006A6C9B"/>
    <w:rsid w:val="006A7684"/>
    <w:rsid w:val="006B16C8"/>
    <w:rsid w:val="006B204B"/>
    <w:rsid w:val="006B2AC5"/>
    <w:rsid w:val="006B4799"/>
    <w:rsid w:val="006B49C9"/>
    <w:rsid w:val="006B6263"/>
    <w:rsid w:val="006B72AA"/>
    <w:rsid w:val="006B7B08"/>
    <w:rsid w:val="006C2011"/>
    <w:rsid w:val="006C2C8A"/>
    <w:rsid w:val="006C3332"/>
    <w:rsid w:val="006C3C5B"/>
    <w:rsid w:val="006C4709"/>
    <w:rsid w:val="006C4E02"/>
    <w:rsid w:val="006C53AE"/>
    <w:rsid w:val="006C6DE6"/>
    <w:rsid w:val="006C7595"/>
    <w:rsid w:val="006C7E51"/>
    <w:rsid w:val="006D02CD"/>
    <w:rsid w:val="006D0538"/>
    <w:rsid w:val="006D1020"/>
    <w:rsid w:val="006D3026"/>
    <w:rsid w:val="006D36E4"/>
    <w:rsid w:val="006D47E7"/>
    <w:rsid w:val="006D5EEC"/>
    <w:rsid w:val="006D682E"/>
    <w:rsid w:val="006D7DBA"/>
    <w:rsid w:val="006E009C"/>
    <w:rsid w:val="006E06A3"/>
    <w:rsid w:val="006E20A8"/>
    <w:rsid w:val="006E3B2D"/>
    <w:rsid w:val="006E5D39"/>
    <w:rsid w:val="006E6A6A"/>
    <w:rsid w:val="006F0E1F"/>
    <w:rsid w:val="006F1D28"/>
    <w:rsid w:val="006F1F31"/>
    <w:rsid w:val="006F35C0"/>
    <w:rsid w:val="006F5691"/>
    <w:rsid w:val="006F59AD"/>
    <w:rsid w:val="00701C98"/>
    <w:rsid w:val="007020EC"/>
    <w:rsid w:val="00704E6E"/>
    <w:rsid w:val="0070610C"/>
    <w:rsid w:val="0070636F"/>
    <w:rsid w:val="00707EA7"/>
    <w:rsid w:val="00707F0F"/>
    <w:rsid w:val="0071095B"/>
    <w:rsid w:val="00713207"/>
    <w:rsid w:val="00713543"/>
    <w:rsid w:val="00713F8F"/>
    <w:rsid w:val="007160FC"/>
    <w:rsid w:val="0071630A"/>
    <w:rsid w:val="00720588"/>
    <w:rsid w:val="0072092B"/>
    <w:rsid w:val="00720F0D"/>
    <w:rsid w:val="0072624A"/>
    <w:rsid w:val="00726CFF"/>
    <w:rsid w:val="00732375"/>
    <w:rsid w:val="00732A9F"/>
    <w:rsid w:val="00732D57"/>
    <w:rsid w:val="007333EE"/>
    <w:rsid w:val="007334B0"/>
    <w:rsid w:val="00734402"/>
    <w:rsid w:val="00734A83"/>
    <w:rsid w:val="007351D6"/>
    <w:rsid w:val="007419A2"/>
    <w:rsid w:val="00742DEC"/>
    <w:rsid w:val="007434F3"/>
    <w:rsid w:val="00746AF1"/>
    <w:rsid w:val="00751928"/>
    <w:rsid w:val="00751D01"/>
    <w:rsid w:val="0075333B"/>
    <w:rsid w:val="00753726"/>
    <w:rsid w:val="00754F11"/>
    <w:rsid w:val="00755D84"/>
    <w:rsid w:val="00756C47"/>
    <w:rsid w:val="00763D8F"/>
    <w:rsid w:val="00765F59"/>
    <w:rsid w:val="00766631"/>
    <w:rsid w:val="00773520"/>
    <w:rsid w:val="00773F15"/>
    <w:rsid w:val="00774D24"/>
    <w:rsid w:val="007766D1"/>
    <w:rsid w:val="00776740"/>
    <w:rsid w:val="00776A40"/>
    <w:rsid w:val="00781B6F"/>
    <w:rsid w:val="00782A30"/>
    <w:rsid w:val="00783075"/>
    <w:rsid w:val="0078330E"/>
    <w:rsid w:val="007835F7"/>
    <w:rsid w:val="007838B9"/>
    <w:rsid w:val="007864B0"/>
    <w:rsid w:val="0078734C"/>
    <w:rsid w:val="0079079D"/>
    <w:rsid w:val="007913BE"/>
    <w:rsid w:val="007915B8"/>
    <w:rsid w:val="007938DD"/>
    <w:rsid w:val="00795EB6"/>
    <w:rsid w:val="00796364"/>
    <w:rsid w:val="0079742E"/>
    <w:rsid w:val="007A00FD"/>
    <w:rsid w:val="007A2FF0"/>
    <w:rsid w:val="007A30C9"/>
    <w:rsid w:val="007A5343"/>
    <w:rsid w:val="007A6614"/>
    <w:rsid w:val="007A6AB3"/>
    <w:rsid w:val="007B0053"/>
    <w:rsid w:val="007B3806"/>
    <w:rsid w:val="007B701A"/>
    <w:rsid w:val="007B787F"/>
    <w:rsid w:val="007C0C14"/>
    <w:rsid w:val="007C128C"/>
    <w:rsid w:val="007C23BF"/>
    <w:rsid w:val="007C2C24"/>
    <w:rsid w:val="007C2C5D"/>
    <w:rsid w:val="007C488E"/>
    <w:rsid w:val="007C4C79"/>
    <w:rsid w:val="007C5B24"/>
    <w:rsid w:val="007C6BF4"/>
    <w:rsid w:val="007D3B7C"/>
    <w:rsid w:val="007D3E70"/>
    <w:rsid w:val="007D55BB"/>
    <w:rsid w:val="007D674A"/>
    <w:rsid w:val="007D6A40"/>
    <w:rsid w:val="007D7C11"/>
    <w:rsid w:val="007E11C8"/>
    <w:rsid w:val="007E1F82"/>
    <w:rsid w:val="007E3064"/>
    <w:rsid w:val="007E42DB"/>
    <w:rsid w:val="007E5636"/>
    <w:rsid w:val="007E69B9"/>
    <w:rsid w:val="007E6C45"/>
    <w:rsid w:val="007F05DF"/>
    <w:rsid w:val="007F1444"/>
    <w:rsid w:val="007F1459"/>
    <w:rsid w:val="007F2127"/>
    <w:rsid w:val="007F3D89"/>
    <w:rsid w:val="007F3E18"/>
    <w:rsid w:val="007F4E6F"/>
    <w:rsid w:val="007F74A0"/>
    <w:rsid w:val="007F79CF"/>
    <w:rsid w:val="008001A9"/>
    <w:rsid w:val="00800C98"/>
    <w:rsid w:val="00800F20"/>
    <w:rsid w:val="0080155B"/>
    <w:rsid w:val="00804185"/>
    <w:rsid w:val="0080502A"/>
    <w:rsid w:val="00805611"/>
    <w:rsid w:val="008071E4"/>
    <w:rsid w:val="00811DD7"/>
    <w:rsid w:val="00813DCD"/>
    <w:rsid w:val="008144A4"/>
    <w:rsid w:val="0081469D"/>
    <w:rsid w:val="00816983"/>
    <w:rsid w:val="008171DB"/>
    <w:rsid w:val="008178BA"/>
    <w:rsid w:val="008203E3"/>
    <w:rsid w:val="00824FB0"/>
    <w:rsid w:val="0082590F"/>
    <w:rsid w:val="00825B05"/>
    <w:rsid w:val="00827D80"/>
    <w:rsid w:val="008309D9"/>
    <w:rsid w:val="00831C62"/>
    <w:rsid w:val="008368CD"/>
    <w:rsid w:val="00841820"/>
    <w:rsid w:val="00845C81"/>
    <w:rsid w:val="00850761"/>
    <w:rsid w:val="00852E51"/>
    <w:rsid w:val="00856167"/>
    <w:rsid w:val="0085794C"/>
    <w:rsid w:val="008603DB"/>
    <w:rsid w:val="008621DB"/>
    <w:rsid w:val="008663CA"/>
    <w:rsid w:val="008710CB"/>
    <w:rsid w:val="008711CD"/>
    <w:rsid w:val="00871CAC"/>
    <w:rsid w:val="00873030"/>
    <w:rsid w:val="0087481B"/>
    <w:rsid w:val="00882856"/>
    <w:rsid w:val="0088316C"/>
    <w:rsid w:val="008850BB"/>
    <w:rsid w:val="00892C46"/>
    <w:rsid w:val="008938DC"/>
    <w:rsid w:val="00893980"/>
    <w:rsid w:val="00897636"/>
    <w:rsid w:val="008A008D"/>
    <w:rsid w:val="008A169C"/>
    <w:rsid w:val="008A2497"/>
    <w:rsid w:val="008A24EE"/>
    <w:rsid w:val="008A39F2"/>
    <w:rsid w:val="008A4ABD"/>
    <w:rsid w:val="008A6CA3"/>
    <w:rsid w:val="008B0561"/>
    <w:rsid w:val="008B0EEC"/>
    <w:rsid w:val="008B2043"/>
    <w:rsid w:val="008B2A42"/>
    <w:rsid w:val="008B3192"/>
    <w:rsid w:val="008B34C1"/>
    <w:rsid w:val="008B3D71"/>
    <w:rsid w:val="008B437F"/>
    <w:rsid w:val="008B536D"/>
    <w:rsid w:val="008B59B1"/>
    <w:rsid w:val="008B7947"/>
    <w:rsid w:val="008C286E"/>
    <w:rsid w:val="008C2ABF"/>
    <w:rsid w:val="008C35EC"/>
    <w:rsid w:val="008C3699"/>
    <w:rsid w:val="008C5257"/>
    <w:rsid w:val="008D0360"/>
    <w:rsid w:val="008D16B2"/>
    <w:rsid w:val="008D41DE"/>
    <w:rsid w:val="008D4419"/>
    <w:rsid w:val="008E1A1B"/>
    <w:rsid w:val="008E27F1"/>
    <w:rsid w:val="008E3D15"/>
    <w:rsid w:val="008E59AF"/>
    <w:rsid w:val="008F1624"/>
    <w:rsid w:val="008F22F8"/>
    <w:rsid w:val="008F2AB8"/>
    <w:rsid w:val="008F3818"/>
    <w:rsid w:val="008F778D"/>
    <w:rsid w:val="008F795D"/>
    <w:rsid w:val="008F7D98"/>
    <w:rsid w:val="00900069"/>
    <w:rsid w:val="00900840"/>
    <w:rsid w:val="00902375"/>
    <w:rsid w:val="00902595"/>
    <w:rsid w:val="00903094"/>
    <w:rsid w:val="00903C2A"/>
    <w:rsid w:val="00904193"/>
    <w:rsid w:val="00906F17"/>
    <w:rsid w:val="00907C41"/>
    <w:rsid w:val="009115C4"/>
    <w:rsid w:val="00914FA9"/>
    <w:rsid w:val="00915F74"/>
    <w:rsid w:val="00916E0D"/>
    <w:rsid w:val="009174B9"/>
    <w:rsid w:val="00922C53"/>
    <w:rsid w:val="00927FF2"/>
    <w:rsid w:val="00931CB1"/>
    <w:rsid w:val="00933C40"/>
    <w:rsid w:val="0093672F"/>
    <w:rsid w:val="0094064A"/>
    <w:rsid w:val="009428D7"/>
    <w:rsid w:val="00943FA3"/>
    <w:rsid w:val="0094428A"/>
    <w:rsid w:val="009464E5"/>
    <w:rsid w:val="009466C0"/>
    <w:rsid w:val="00946DD6"/>
    <w:rsid w:val="009507C3"/>
    <w:rsid w:val="009515C4"/>
    <w:rsid w:val="00954591"/>
    <w:rsid w:val="009553D6"/>
    <w:rsid w:val="009561BC"/>
    <w:rsid w:val="00961DB9"/>
    <w:rsid w:val="00962422"/>
    <w:rsid w:val="00965231"/>
    <w:rsid w:val="009656E5"/>
    <w:rsid w:val="00965B89"/>
    <w:rsid w:val="00965EA0"/>
    <w:rsid w:val="0096707A"/>
    <w:rsid w:val="00967301"/>
    <w:rsid w:val="00967B35"/>
    <w:rsid w:val="00967D27"/>
    <w:rsid w:val="00972F24"/>
    <w:rsid w:val="00975340"/>
    <w:rsid w:val="009819B1"/>
    <w:rsid w:val="00981B82"/>
    <w:rsid w:val="0098400C"/>
    <w:rsid w:val="009846DB"/>
    <w:rsid w:val="0098506D"/>
    <w:rsid w:val="0098691B"/>
    <w:rsid w:val="009869C6"/>
    <w:rsid w:val="00986FB4"/>
    <w:rsid w:val="00990FBA"/>
    <w:rsid w:val="00991369"/>
    <w:rsid w:val="00991495"/>
    <w:rsid w:val="009923E9"/>
    <w:rsid w:val="009937F4"/>
    <w:rsid w:val="009972F4"/>
    <w:rsid w:val="009A14DA"/>
    <w:rsid w:val="009A158C"/>
    <w:rsid w:val="009A2123"/>
    <w:rsid w:val="009A292A"/>
    <w:rsid w:val="009A45B6"/>
    <w:rsid w:val="009B14B4"/>
    <w:rsid w:val="009B38B9"/>
    <w:rsid w:val="009B537C"/>
    <w:rsid w:val="009B55E3"/>
    <w:rsid w:val="009C2501"/>
    <w:rsid w:val="009C2D31"/>
    <w:rsid w:val="009C4438"/>
    <w:rsid w:val="009C5A3D"/>
    <w:rsid w:val="009C6B53"/>
    <w:rsid w:val="009D0E65"/>
    <w:rsid w:val="009D33A9"/>
    <w:rsid w:val="009D3FF4"/>
    <w:rsid w:val="009D448B"/>
    <w:rsid w:val="009D71C1"/>
    <w:rsid w:val="009D7946"/>
    <w:rsid w:val="009E098D"/>
    <w:rsid w:val="009E0EF2"/>
    <w:rsid w:val="009E1E07"/>
    <w:rsid w:val="009E33BF"/>
    <w:rsid w:val="009E38C0"/>
    <w:rsid w:val="009E51B9"/>
    <w:rsid w:val="009E76AC"/>
    <w:rsid w:val="009F4C47"/>
    <w:rsid w:val="009F62C4"/>
    <w:rsid w:val="009F73C0"/>
    <w:rsid w:val="00A01C63"/>
    <w:rsid w:val="00A02A73"/>
    <w:rsid w:val="00A0329A"/>
    <w:rsid w:val="00A036AC"/>
    <w:rsid w:val="00A03E60"/>
    <w:rsid w:val="00A0673F"/>
    <w:rsid w:val="00A11353"/>
    <w:rsid w:val="00A14239"/>
    <w:rsid w:val="00A147EB"/>
    <w:rsid w:val="00A16C79"/>
    <w:rsid w:val="00A20767"/>
    <w:rsid w:val="00A2214D"/>
    <w:rsid w:val="00A2400C"/>
    <w:rsid w:val="00A243F5"/>
    <w:rsid w:val="00A2501F"/>
    <w:rsid w:val="00A26AC0"/>
    <w:rsid w:val="00A26CC4"/>
    <w:rsid w:val="00A307F9"/>
    <w:rsid w:val="00A31709"/>
    <w:rsid w:val="00A3181C"/>
    <w:rsid w:val="00A3503D"/>
    <w:rsid w:val="00A35DFC"/>
    <w:rsid w:val="00A36331"/>
    <w:rsid w:val="00A36762"/>
    <w:rsid w:val="00A36CE1"/>
    <w:rsid w:val="00A36E56"/>
    <w:rsid w:val="00A40E25"/>
    <w:rsid w:val="00A4769B"/>
    <w:rsid w:val="00A509B6"/>
    <w:rsid w:val="00A524A7"/>
    <w:rsid w:val="00A52BEE"/>
    <w:rsid w:val="00A53001"/>
    <w:rsid w:val="00A54482"/>
    <w:rsid w:val="00A57F2A"/>
    <w:rsid w:val="00A620C1"/>
    <w:rsid w:val="00A62F63"/>
    <w:rsid w:val="00A63CC2"/>
    <w:rsid w:val="00A72C88"/>
    <w:rsid w:val="00A7669F"/>
    <w:rsid w:val="00A769B7"/>
    <w:rsid w:val="00A77275"/>
    <w:rsid w:val="00A809EE"/>
    <w:rsid w:val="00A80CD5"/>
    <w:rsid w:val="00A82765"/>
    <w:rsid w:val="00A82E04"/>
    <w:rsid w:val="00A83144"/>
    <w:rsid w:val="00A8527C"/>
    <w:rsid w:val="00A939B8"/>
    <w:rsid w:val="00A96107"/>
    <w:rsid w:val="00A9757E"/>
    <w:rsid w:val="00AA238C"/>
    <w:rsid w:val="00AA2A47"/>
    <w:rsid w:val="00AA5438"/>
    <w:rsid w:val="00AB0A12"/>
    <w:rsid w:val="00AB1971"/>
    <w:rsid w:val="00AB33C9"/>
    <w:rsid w:val="00AB5CD3"/>
    <w:rsid w:val="00AB7416"/>
    <w:rsid w:val="00AB7417"/>
    <w:rsid w:val="00AB7799"/>
    <w:rsid w:val="00AB7D64"/>
    <w:rsid w:val="00AC36E7"/>
    <w:rsid w:val="00AC491D"/>
    <w:rsid w:val="00AC6148"/>
    <w:rsid w:val="00AC6AF1"/>
    <w:rsid w:val="00AC6E7D"/>
    <w:rsid w:val="00AD0991"/>
    <w:rsid w:val="00AD14BB"/>
    <w:rsid w:val="00AD23D5"/>
    <w:rsid w:val="00AD3DC1"/>
    <w:rsid w:val="00AD542D"/>
    <w:rsid w:val="00AD78EE"/>
    <w:rsid w:val="00AE1236"/>
    <w:rsid w:val="00AE2931"/>
    <w:rsid w:val="00AE2995"/>
    <w:rsid w:val="00AE5547"/>
    <w:rsid w:val="00AE75D5"/>
    <w:rsid w:val="00AE77B6"/>
    <w:rsid w:val="00AF0392"/>
    <w:rsid w:val="00AF05C4"/>
    <w:rsid w:val="00AF1E51"/>
    <w:rsid w:val="00AF31DC"/>
    <w:rsid w:val="00AF5846"/>
    <w:rsid w:val="00AF5ED2"/>
    <w:rsid w:val="00B00677"/>
    <w:rsid w:val="00B036EC"/>
    <w:rsid w:val="00B04D12"/>
    <w:rsid w:val="00B0547D"/>
    <w:rsid w:val="00B07854"/>
    <w:rsid w:val="00B11441"/>
    <w:rsid w:val="00B12334"/>
    <w:rsid w:val="00B128D1"/>
    <w:rsid w:val="00B158C2"/>
    <w:rsid w:val="00B15C78"/>
    <w:rsid w:val="00B17308"/>
    <w:rsid w:val="00B17E44"/>
    <w:rsid w:val="00B210CF"/>
    <w:rsid w:val="00B21DD2"/>
    <w:rsid w:val="00B22425"/>
    <w:rsid w:val="00B23924"/>
    <w:rsid w:val="00B23E5D"/>
    <w:rsid w:val="00B24E12"/>
    <w:rsid w:val="00B27B4E"/>
    <w:rsid w:val="00B30402"/>
    <w:rsid w:val="00B30669"/>
    <w:rsid w:val="00B31CD1"/>
    <w:rsid w:val="00B3361E"/>
    <w:rsid w:val="00B3437B"/>
    <w:rsid w:val="00B364B0"/>
    <w:rsid w:val="00B364F8"/>
    <w:rsid w:val="00B37380"/>
    <w:rsid w:val="00B409B7"/>
    <w:rsid w:val="00B418A1"/>
    <w:rsid w:val="00B42CDD"/>
    <w:rsid w:val="00B43565"/>
    <w:rsid w:val="00B44144"/>
    <w:rsid w:val="00B46800"/>
    <w:rsid w:val="00B46A68"/>
    <w:rsid w:val="00B476CE"/>
    <w:rsid w:val="00B50484"/>
    <w:rsid w:val="00B511D9"/>
    <w:rsid w:val="00B51500"/>
    <w:rsid w:val="00B54B64"/>
    <w:rsid w:val="00B55F4B"/>
    <w:rsid w:val="00B607B9"/>
    <w:rsid w:val="00B60C26"/>
    <w:rsid w:val="00B611C9"/>
    <w:rsid w:val="00B62C4E"/>
    <w:rsid w:val="00B631B8"/>
    <w:rsid w:val="00B63393"/>
    <w:rsid w:val="00B64593"/>
    <w:rsid w:val="00B64DF7"/>
    <w:rsid w:val="00B6755C"/>
    <w:rsid w:val="00B715F2"/>
    <w:rsid w:val="00B72684"/>
    <w:rsid w:val="00B728F8"/>
    <w:rsid w:val="00B72E7B"/>
    <w:rsid w:val="00B80048"/>
    <w:rsid w:val="00B80341"/>
    <w:rsid w:val="00B80631"/>
    <w:rsid w:val="00B81141"/>
    <w:rsid w:val="00B82439"/>
    <w:rsid w:val="00B8269F"/>
    <w:rsid w:val="00B82746"/>
    <w:rsid w:val="00B82E8C"/>
    <w:rsid w:val="00B83BAF"/>
    <w:rsid w:val="00B83C18"/>
    <w:rsid w:val="00B901A1"/>
    <w:rsid w:val="00B9115E"/>
    <w:rsid w:val="00B92193"/>
    <w:rsid w:val="00B93B7F"/>
    <w:rsid w:val="00B9638E"/>
    <w:rsid w:val="00BA1756"/>
    <w:rsid w:val="00BA20A2"/>
    <w:rsid w:val="00BA23FE"/>
    <w:rsid w:val="00BA38B1"/>
    <w:rsid w:val="00BA6E5E"/>
    <w:rsid w:val="00BA73DC"/>
    <w:rsid w:val="00BB0557"/>
    <w:rsid w:val="00BB08F8"/>
    <w:rsid w:val="00BB4EB0"/>
    <w:rsid w:val="00BB79BC"/>
    <w:rsid w:val="00BC0719"/>
    <w:rsid w:val="00BC4467"/>
    <w:rsid w:val="00BC5C73"/>
    <w:rsid w:val="00BC6E66"/>
    <w:rsid w:val="00BD01BF"/>
    <w:rsid w:val="00BD142A"/>
    <w:rsid w:val="00BD2BD3"/>
    <w:rsid w:val="00BD3D62"/>
    <w:rsid w:val="00BD609E"/>
    <w:rsid w:val="00BE08EC"/>
    <w:rsid w:val="00BE2281"/>
    <w:rsid w:val="00BE3CB1"/>
    <w:rsid w:val="00BE435C"/>
    <w:rsid w:val="00BE5760"/>
    <w:rsid w:val="00BE6EEB"/>
    <w:rsid w:val="00BE7126"/>
    <w:rsid w:val="00BF35F8"/>
    <w:rsid w:val="00BF516C"/>
    <w:rsid w:val="00BF550A"/>
    <w:rsid w:val="00BF59A4"/>
    <w:rsid w:val="00BF6681"/>
    <w:rsid w:val="00C007E1"/>
    <w:rsid w:val="00C00BBB"/>
    <w:rsid w:val="00C024DC"/>
    <w:rsid w:val="00C03168"/>
    <w:rsid w:val="00C0336B"/>
    <w:rsid w:val="00C037E1"/>
    <w:rsid w:val="00C042D3"/>
    <w:rsid w:val="00C04D30"/>
    <w:rsid w:val="00C0569A"/>
    <w:rsid w:val="00C05EE9"/>
    <w:rsid w:val="00C05F91"/>
    <w:rsid w:val="00C071D5"/>
    <w:rsid w:val="00C07A8D"/>
    <w:rsid w:val="00C114C9"/>
    <w:rsid w:val="00C11E45"/>
    <w:rsid w:val="00C1277C"/>
    <w:rsid w:val="00C138A6"/>
    <w:rsid w:val="00C13B0C"/>
    <w:rsid w:val="00C145DA"/>
    <w:rsid w:val="00C1510F"/>
    <w:rsid w:val="00C1517D"/>
    <w:rsid w:val="00C1520A"/>
    <w:rsid w:val="00C177E3"/>
    <w:rsid w:val="00C17CC9"/>
    <w:rsid w:val="00C17CF2"/>
    <w:rsid w:val="00C204FA"/>
    <w:rsid w:val="00C24271"/>
    <w:rsid w:val="00C24D4E"/>
    <w:rsid w:val="00C25249"/>
    <w:rsid w:val="00C25F98"/>
    <w:rsid w:val="00C26CBD"/>
    <w:rsid w:val="00C2790D"/>
    <w:rsid w:val="00C302B8"/>
    <w:rsid w:val="00C317E8"/>
    <w:rsid w:val="00C31948"/>
    <w:rsid w:val="00C31CB2"/>
    <w:rsid w:val="00C32CAD"/>
    <w:rsid w:val="00C33A03"/>
    <w:rsid w:val="00C33BC2"/>
    <w:rsid w:val="00C35D04"/>
    <w:rsid w:val="00C41C6C"/>
    <w:rsid w:val="00C43498"/>
    <w:rsid w:val="00C4731B"/>
    <w:rsid w:val="00C506D8"/>
    <w:rsid w:val="00C50812"/>
    <w:rsid w:val="00C50AFA"/>
    <w:rsid w:val="00C5358C"/>
    <w:rsid w:val="00C53994"/>
    <w:rsid w:val="00C545A8"/>
    <w:rsid w:val="00C54E5F"/>
    <w:rsid w:val="00C55C52"/>
    <w:rsid w:val="00C56B27"/>
    <w:rsid w:val="00C577F2"/>
    <w:rsid w:val="00C57B10"/>
    <w:rsid w:val="00C62F8F"/>
    <w:rsid w:val="00C6395B"/>
    <w:rsid w:val="00C66435"/>
    <w:rsid w:val="00C70989"/>
    <w:rsid w:val="00C70EF6"/>
    <w:rsid w:val="00C71AA5"/>
    <w:rsid w:val="00C734DB"/>
    <w:rsid w:val="00C74302"/>
    <w:rsid w:val="00C74695"/>
    <w:rsid w:val="00C74E43"/>
    <w:rsid w:val="00C7799C"/>
    <w:rsid w:val="00C77E0C"/>
    <w:rsid w:val="00C81D27"/>
    <w:rsid w:val="00C83C76"/>
    <w:rsid w:val="00C83D5A"/>
    <w:rsid w:val="00C84EBB"/>
    <w:rsid w:val="00C855F5"/>
    <w:rsid w:val="00C86613"/>
    <w:rsid w:val="00C8670D"/>
    <w:rsid w:val="00C86DFE"/>
    <w:rsid w:val="00C90BCF"/>
    <w:rsid w:val="00C94625"/>
    <w:rsid w:val="00C95CE6"/>
    <w:rsid w:val="00C97044"/>
    <w:rsid w:val="00C97F2A"/>
    <w:rsid w:val="00CA17FF"/>
    <w:rsid w:val="00CA1E12"/>
    <w:rsid w:val="00CA3045"/>
    <w:rsid w:val="00CA4CDB"/>
    <w:rsid w:val="00CA64B7"/>
    <w:rsid w:val="00CA7B2D"/>
    <w:rsid w:val="00CB1178"/>
    <w:rsid w:val="00CB178B"/>
    <w:rsid w:val="00CB2841"/>
    <w:rsid w:val="00CB2DDC"/>
    <w:rsid w:val="00CB336E"/>
    <w:rsid w:val="00CB3940"/>
    <w:rsid w:val="00CB5DF4"/>
    <w:rsid w:val="00CB5EFC"/>
    <w:rsid w:val="00CB6545"/>
    <w:rsid w:val="00CB7A58"/>
    <w:rsid w:val="00CB7CA5"/>
    <w:rsid w:val="00CC0628"/>
    <w:rsid w:val="00CC0677"/>
    <w:rsid w:val="00CC1D0C"/>
    <w:rsid w:val="00CC1EF6"/>
    <w:rsid w:val="00CC25E2"/>
    <w:rsid w:val="00CC37F0"/>
    <w:rsid w:val="00CC60EF"/>
    <w:rsid w:val="00CD0397"/>
    <w:rsid w:val="00CD055B"/>
    <w:rsid w:val="00CD0F52"/>
    <w:rsid w:val="00CD2789"/>
    <w:rsid w:val="00CD459F"/>
    <w:rsid w:val="00CD51CD"/>
    <w:rsid w:val="00CD598A"/>
    <w:rsid w:val="00CD5BCC"/>
    <w:rsid w:val="00CD6F67"/>
    <w:rsid w:val="00CE1AE2"/>
    <w:rsid w:val="00CE2BC0"/>
    <w:rsid w:val="00CE46E4"/>
    <w:rsid w:val="00CE5020"/>
    <w:rsid w:val="00CE59F4"/>
    <w:rsid w:val="00CE5FAB"/>
    <w:rsid w:val="00CE6611"/>
    <w:rsid w:val="00CF123C"/>
    <w:rsid w:val="00CF219C"/>
    <w:rsid w:val="00CF31B4"/>
    <w:rsid w:val="00CF34C8"/>
    <w:rsid w:val="00CF3D09"/>
    <w:rsid w:val="00CF4D75"/>
    <w:rsid w:val="00CF535A"/>
    <w:rsid w:val="00CF5F82"/>
    <w:rsid w:val="00D0054D"/>
    <w:rsid w:val="00D02812"/>
    <w:rsid w:val="00D0515C"/>
    <w:rsid w:val="00D05E39"/>
    <w:rsid w:val="00D073E7"/>
    <w:rsid w:val="00D111F4"/>
    <w:rsid w:val="00D127F1"/>
    <w:rsid w:val="00D141A6"/>
    <w:rsid w:val="00D14A47"/>
    <w:rsid w:val="00D15F10"/>
    <w:rsid w:val="00D16595"/>
    <w:rsid w:val="00D16982"/>
    <w:rsid w:val="00D201D4"/>
    <w:rsid w:val="00D209DF"/>
    <w:rsid w:val="00D21982"/>
    <w:rsid w:val="00D21C79"/>
    <w:rsid w:val="00D227C5"/>
    <w:rsid w:val="00D24B26"/>
    <w:rsid w:val="00D2711B"/>
    <w:rsid w:val="00D2739B"/>
    <w:rsid w:val="00D31045"/>
    <w:rsid w:val="00D35312"/>
    <w:rsid w:val="00D35D47"/>
    <w:rsid w:val="00D37EDD"/>
    <w:rsid w:val="00D42925"/>
    <w:rsid w:val="00D45F03"/>
    <w:rsid w:val="00D46D1F"/>
    <w:rsid w:val="00D46F78"/>
    <w:rsid w:val="00D47D74"/>
    <w:rsid w:val="00D5039A"/>
    <w:rsid w:val="00D5247B"/>
    <w:rsid w:val="00D54395"/>
    <w:rsid w:val="00D54516"/>
    <w:rsid w:val="00D55A26"/>
    <w:rsid w:val="00D57296"/>
    <w:rsid w:val="00D57BE2"/>
    <w:rsid w:val="00D616F2"/>
    <w:rsid w:val="00D61F46"/>
    <w:rsid w:val="00D63F30"/>
    <w:rsid w:val="00D64159"/>
    <w:rsid w:val="00D66075"/>
    <w:rsid w:val="00D72B3C"/>
    <w:rsid w:val="00D746FC"/>
    <w:rsid w:val="00D74F81"/>
    <w:rsid w:val="00D77990"/>
    <w:rsid w:val="00D82A4C"/>
    <w:rsid w:val="00D83CE0"/>
    <w:rsid w:val="00D84F25"/>
    <w:rsid w:val="00D84FE5"/>
    <w:rsid w:val="00D86CB4"/>
    <w:rsid w:val="00D903CD"/>
    <w:rsid w:val="00D921C6"/>
    <w:rsid w:val="00D95076"/>
    <w:rsid w:val="00D96C09"/>
    <w:rsid w:val="00DA0DD1"/>
    <w:rsid w:val="00DA1868"/>
    <w:rsid w:val="00DA192C"/>
    <w:rsid w:val="00DA1D0F"/>
    <w:rsid w:val="00DA32AC"/>
    <w:rsid w:val="00DA668F"/>
    <w:rsid w:val="00DB3CB6"/>
    <w:rsid w:val="00DB60DD"/>
    <w:rsid w:val="00DB73D1"/>
    <w:rsid w:val="00DC0003"/>
    <w:rsid w:val="00DC2F4B"/>
    <w:rsid w:val="00DC622F"/>
    <w:rsid w:val="00DC77D9"/>
    <w:rsid w:val="00DD08C3"/>
    <w:rsid w:val="00DD1D16"/>
    <w:rsid w:val="00DD3308"/>
    <w:rsid w:val="00DD4489"/>
    <w:rsid w:val="00DD4E8F"/>
    <w:rsid w:val="00DD53E7"/>
    <w:rsid w:val="00DD688A"/>
    <w:rsid w:val="00DD7249"/>
    <w:rsid w:val="00DE01EB"/>
    <w:rsid w:val="00DE02C8"/>
    <w:rsid w:val="00DE0533"/>
    <w:rsid w:val="00DE1AE3"/>
    <w:rsid w:val="00DE3333"/>
    <w:rsid w:val="00DE3F53"/>
    <w:rsid w:val="00DE4386"/>
    <w:rsid w:val="00DE48E6"/>
    <w:rsid w:val="00DE4C55"/>
    <w:rsid w:val="00DE52BC"/>
    <w:rsid w:val="00DE77CC"/>
    <w:rsid w:val="00DE7E1F"/>
    <w:rsid w:val="00DF132A"/>
    <w:rsid w:val="00DF1F17"/>
    <w:rsid w:val="00DF2342"/>
    <w:rsid w:val="00DF3462"/>
    <w:rsid w:val="00DF4A1C"/>
    <w:rsid w:val="00DF623F"/>
    <w:rsid w:val="00DF72F1"/>
    <w:rsid w:val="00E00B81"/>
    <w:rsid w:val="00E03080"/>
    <w:rsid w:val="00E0352D"/>
    <w:rsid w:val="00E036CD"/>
    <w:rsid w:val="00E04AAB"/>
    <w:rsid w:val="00E0680E"/>
    <w:rsid w:val="00E11422"/>
    <w:rsid w:val="00E16ECA"/>
    <w:rsid w:val="00E1704B"/>
    <w:rsid w:val="00E17822"/>
    <w:rsid w:val="00E20537"/>
    <w:rsid w:val="00E2055C"/>
    <w:rsid w:val="00E223BF"/>
    <w:rsid w:val="00E22F9E"/>
    <w:rsid w:val="00E23009"/>
    <w:rsid w:val="00E25EA6"/>
    <w:rsid w:val="00E265F6"/>
    <w:rsid w:val="00E2676E"/>
    <w:rsid w:val="00E26C18"/>
    <w:rsid w:val="00E26D8F"/>
    <w:rsid w:val="00E26DBC"/>
    <w:rsid w:val="00E27D85"/>
    <w:rsid w:val="00E30EE5"/>
    <w:rsid w:val="00E34242"/>
    <w:rsid w:val="00E352B9"/>
    <w:rsid w:val="00E35EB9"/>
    <w:rsid w:val="00E36C23"/>
    <w:rsid w:val="00E41C28"/>
    <w:rsid w:val="00E42A2D"/>
    <w:rsid w:val="00E43143"/>
    <w:rsid w:val="00E451D9"/>
    <w:rsid w:val="00E45380"/>
    <w:rsid w:val="00E4762E"/>
    <w:rsid w:val="00E47DED"/>
    <w:rsid w:val="00E5029B"/>
    <w:rsid w:val="00E53FF9"/>
    <w:rsid w:val="00E54921"/>
    <w:rsid w:val="00E54F22"/>
    <w:rsid w:val="00E55091"/>
    <w:rsid w:val="00E55449"/>
    <w:rsid w:val="00E55EF0"/>
    <w:rsid w:val="00E560F9"/>
    <w:rsid w:val="00E579A5"/>
    <w:rsid w:val="00E61C8F"/>
    <w:rsid w:val="00E631FD"/>
    <w:rsid w:val="00E64122"/>
    <w:rsid w:val="00E6459E"/>
    <w:rsid w:val="00E67F13"/>
    <w:rsid w:val="00E70243"/>
    <w:rsid w:val="00E745E7"/>
    <w:rsid w:val="00E755A3"/>
    <w:rsid w:val="00E7667B"/>
    <w:rsid w:val="00E8062F"/>
    <w:rsid w:val="00E82049"/>
    <w:rsid w:val="00E82BA0"/>
    <w:rsid w:val="00E831C8"/>
    <w:rsid w:val="00E8654D"/>
    <w:rsid w:val="00E8672E"/>
    <w:rsid w:val="00E87681"/>
    <w:rsid w:val="00E87E7D"/>
    <w:rsid w:val="00E914D6"/>
    <w:rsid w:val="00E9166C"/>
    <w:rsid w:val="00E91A2B"/>
    <w:rsid w:val="00E92623"/>
    <w:rsid w:val="00E957C1"/>
    <w:rsid w:val="00E9648F"/>
    <w:rsid w:val="00EA2098"/>
    <w:rsid w:val="00EA2988"/>
    <w:rsid w:val="00EA2F35"/>
    <w:rsid w:val="00EA4660"/>
    <w:rsid w:val="00EA7D49"/>
    <w:rsid w:val="00EB05B0"/>
    <w:rsid w:val="00EB0828"/>
    <w:rsid w:val="00EB1FF2"/>
    <w:rsid w:val="00EB271C"/>
    <w:rsid w:val="00EB503E"/>
    <w:rsid w:val="00EB5224"/>
    <w:rsid w:val="00EB5381"/>
    <w:rsid w:val="00EB5F17"/>
    <w:rsid w:val="00EB6114"/>
    <w:rsid w:val="00EB6A07"/>
    <w:rsid w:val="00EC0364"/>
    <w:rsid w:val="00EC0C8D"/>
    <w:rsid w:val="00EC13BC"/>
    <w:rsid w:val="00EC1DD3"/>
    <w:rsid w:val="00EC2C2B"/>
    <w:rsid w:val="00EC6956"/>
    <w:rsid w:val="00ED0715"/>
    <w:rsid w:val="00ED0B21"/>
    <w:rsid w:val="00ED1431"/>
    <w:rsid w:val="00ED2559"/>
    <w:rsid w:val="00ED399E"/>
    <w:rsid w:val="00ED3AD0"/>
    <w:rsid w:val="00ED4296"/>
    <w:rsid w:val="00ED644E"/>
    <w:rsid w:val="00ED6F1F"/>
    <w:rsid w:val="00ED71B7"/>
    <w:rsid w:val="00EE0F53"/>
    <w:rsid w:val="00EE14AD"/>
    <w:rsid w:val="00EE274C"/>
    <w:rsid w:val="00EE2D04"/>
    <w:rsid w:val="00EE3CAA"/>
    <w:rsid w:val="00EE521C"/>
    <w:rsid w:val="00EE728C"/>
    <w:rsid w:val="00EE7EDE"/>
    <w:rsid w:val="00EF0CC0"/>
    <w:rsid w:val="00EF0D5F"/>
    <w:rsid w:val="00EF16BB"/>
    <w:rsid w:val="00EF2685"/>
    <w:rsid w:val="00EF26EB"/>
    <w:rsid w:val="00EF3760"/>
    <w:rsid w:val="00EF49EF"/>
    <w:rsid w:val="00EF717D"/>
    <w:rsid w:val="00F0079A"/>
    <w:rsid w:val="00F01A68"/>
    <w:rsid w:val="00F01FFB"/>
    <w:rsid w:val="00F020B3"/>
    <w:rsid w:val="00F02D66"/>
    <w:rsid w:val="00F03BBD"/>
    <w:rsid w:val="00F03CB2"/>
    <w:rsid w:val="00F03F6A"/>
    <w:rsid w:val="00F059A1"/>
    <w:rsid w:val="00F0630E"/>
    <w:rsid w:val="00F07377"/>
    <w:rsid w:val="00F07686"/>
    <w:rsid w:val="00F12C41"/>
    <w:rsid w:val="00F16AAA"/>
    <w:rsid w:val="00F20A30"/>
    <w:rsid w:val="00F20BF2"/>
    <w:rsid w:val="00F21100"/>
    <w:rsid w:val="00F230BE"/>
    <w:rsid w:val="00F242B6"/>
    <w:rsid w:val="00F24D97"/>
    <w:rsid w:val="00F256EB"/>
    <w:rsid w:val="00F25FF7"/>
    <w:rsid w:val="00F267F7"/>
    <w:rsid w:val="00F26974"/>
    <w:rsid w:val="00F27D4A"/>
    <w:rsid w:val="00F30E86"/>
    <w:rsid w:val="00F31261"/>
    <w:rsid w:val="00F312C1"/>
    <w:rsid w:val="00F34C2C"/>
    <w:rsid w:val="00F379D1"/>
    <w:rsid w:val="00F42F58"/>
    <w:rsid w:val="00F435F9"/>
    <w:rsid w:val="00F44A2C"/>
    <w:rsid w:val="00F44C32"/>
    <w:rsid w:val="00F44DA0"/>
    <w:rsid w:val="00F464D6"/>
    <w:rsid w:val="00F47A24"/>
    <w:rsid w:val="00F536CD"/>
    <w:rsid w:val="00F55465"/>
    <w:rsid w:val="00F60895"/>
    <w:rsid w:val="00F6196B"/>
    <w:rsid w:val="00F61A61"/>
    <w:rsid w:val="00F61BDC"/>
    <w:rsid w:val="00F62A8F"/>
    <w:rsid w:val="00F638BF"/>
    <w:rsid w:val="00F639B9"/>
    <w:rsid w:val="00F7194C"/>
    <w:rsid w:val="00F71C37"/>
    <w:rsid w:val="00F7350D"/>
    <w:rsid w:val="00F80871"/>
    <w:rsid w:val="00F81066"/>
    <w:rsid w:val="00F816D9"/>
    <w:rsid w:val="00F822EF"/>
    <w:rsid w:val="00F83074"/>
    <w:rsid w:val="00F84938"/>
    <w:rsid w:val="00F862ED"/>
    <w:rsid w:val="00F86BC6"/>
    <w:rsid w:val="00F86E04"/>
    <w:rsid w:val="00F90633"/>
    <w:rsid w:val="00F90C9B"/>
    <w:rsid w:val="00F913BE"/>
    <w:rsid w:val="00F94665"/>
    <w:rsid w:val="00F9490E"/>
    <w:rsid w:val="00F954DF"/>
    <w:rsid w:val="00F9644E"/>
    <w:rsid w:val="00F9708E"/>
    <w:rsid w:val="00FA1B9A"/>
    <w:rsid w:val="00FA1E63"/>
    <w:rsid w:val="00FA2BD3"/>
    <w:rsid w:val="00FA2C00"/>
    <w:rsid w:val="00FA2DBD"/>
    <w:rsid w:val="00FA3C80"/>
    <w:rsid w:val="00FA438B"/>
    <w:rsid w:val="00FA4ED3"/>
    <w:rsid w:val="00FA5D30"/>
    <w:rsid w:val="00FA6C29"/>
    <w:rsid w:val="00FB2048"/>
    <w:rsid w:val="00FB3D75"/>
    <w:rsid w:val="00FB422D"/>
    <w:rsid w:val="00FB429A"/>
    <w:rsid w:val="00FB5119"/>
    <w:rsid w:val="00FB6E95"/>
    <w:rsid w:val="00FB7E30"/>
    <w:rsid w:val="00FB7E82"/>
    <w:rsid w:val="00FC0551"/>
    <w:rsid w:val="00FC0C39"/>
    <w:rsid w:val="00FC3060"/>
    <w:rsid w:val="00FC314E"/>
    <w:rsid w:val="00FC3C60"/>
    <w:rsid w:val="00FC50B4"/>
    <w:rsid w:val="00FC60D3"/>
    <w:rsid w:val="00FC6AB0"/>
    <w:rsid w:val="00FC6E3B"/>
    <w:rsid w:val="00FC7501"/>
    <w:rsid w:val="00FD2613"/>
    <w:rsid w:val="00FD2913"/>
    <w:rsid w:val="00FD7AF2"/>
    <w:rsid w:val="00FD7C3A"/>
    <w:rsid w:val="00FE1055"/>
    <w:rsid w:val="00FE1180"/>
    <w:rsid w:val="00FE1CD1"/>
    <w:rsid w:val="00FE1E6A"/>
    <w:rsid w:val="00FE28AF"/>
    <w:rsid w:val="00FE29D5"/>
    <w:rsid w:val="00FE3308"/>
    <w:rsid w:val="00FE43A7"/>
    <w:rsid w:val="00FF26E9"/>
    <w:rsid w:val="00FF2A64"/>
    <w:rsid w:val="00FF33EF"/>
    <w:rsid w:val="00FF6F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8A8720"/>
  <w15:chartTrackingRefBased/>
  <w15:docId w15:val="{58124673-DA60-4627-AD62-A9A6B0A1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D1A7C"/>
    <w:rPr>
      <w:rFonts w:ascii="Tms Rmn" w:hAnsi="Tms Rmn"/>
      <w:noProof/>
    </w:rPr>
  </w:style>
  <w:style w:type="paragraph" w:styleId="Nagwek1">
    <w:name w:val="heading 1"/>
    <w:basedOn w:val="Normalny"/>
    <w:next w:val="Normalny"/>
    <w:qFormat/>
    <w:rsid w:val="002D1A7C"/>
    <w:pPr>
      <w:keepNext/>
      <w:tabs>
        <w:tab w:val="left" w:pos="9242"/>
      </w:tabs>
      <w:jc w:val="both"/>
      <w:outlineLvl w:val="0"/>
    </w:pPr>
    <w:rPr>
      <w:rFonts w:ascii="Times New Roman" w:hAnsi="Times New Roman"/>
      <w:noProof w:val="0"/>
      <w:sz w:val="24"/>
    </w:rPr>
  </w:style>
  <w:style w:type="paragraph" w:styleId="Nagwek2">
    <w:name w:val="heading 2"/>
    <w:basedOn w:val="Normalny"/>
    <w:next w:val="Normalny"/>
    <w:qFormat/>
    <w:rsid w:val="002D1A7C"/>
    <w:pPr>
      <w:keepNext/>
      <w:ind w:left="2160" w:firstLine="720"/>
      <w:outlineLvl w:val="1"/>
    </w:pPr>
    <w:rPr>
      <w:rFonts w:ascii="Times New Roman" w:hAnsi="Times New Roman"/>
      <w:b/>
      <w:noProof w:val="0"/>
      <w:sz w:val="24"/>
    </w:rPr>
  </w:style>
  <w:style w:type="paragraph" w:styleId="Nagwek3">
    <w:name w:val="heading 3"/>
    <w:basedOn w:val="Normalny"/>
    <w:next w:val="Normalny"/>
    <w:qFormat/>
    <w:rsid w:val="002D1A7C"/>
    <w:pPr>
      <w:keepNext/>
      <w:jc w:val="both"/>
      <w:outlineLvl w:val="2"/>
    </w:pPr>
    <w:rPr>
      <w:rFonts w:ascii="Times New Roman" w:hAnsi="Times New Roman"/>
      <w:noProof w:val="0"/>
      <w:sz w:val="24"/>
      <w:u w:val="single"/>
    </w:rPr>
  </w:style>
  <w:style w:type="paragraph" w:styleId="Nagwek4">
    <w:name w:val="heading 4"/>
    <w:basedOn w:val="Normalny"/>
    <w:next w:val="Normalny"/>
    <w:qFormat/>
    <w:rsid w:val="002D1A7C"/>
    <w:pPr>
      <w:keepNext/>
      <w:ind w:left="3402"/>
      <w:jc w:val="both"/>
      <w:outlineLvl w:val="3"/>
    </w:pPr>
    <w:rPr>
      <w:rFonts w:ascii="Times New Roman" w:hAnsi="Times New Roman"/>
      <w:b/>
      <w:noProof w:val="0"/>
      <w:sz w:val="24"/>
    </w:rPr>
  </w:style>
  <w:style w:type="paragraph" w:styleId="Nagwek5">
    <w:name w:val="heading 5"/>
    <w:basedOn w:val="Normalny"/>
    <w:next w:val="Normalny"/>
    <w:qFormat/>
    <w:rsid w:val="002D1A7C"/>
    <w:pPr>
      <w:keepNext/>
      <w:outlineLvl w:val="4"/>
    </w:pPr>
    <w:rPr>
      <w:sz w:val="24"/>
    </w:rPr>
  </w:style>
  <w:style w:type="paragraph" w:styleId="Nagwek6">
    <w:name w:val="heading 6"/>
    <w:basedOn w:val="Normalny"/>
    <w:next w:val="Normalny"/>
    <w:qFormat/>
    <w:rsid w:val="002D1A7C"/>
    <w:pPr>
      <w:keepNext/>
      <w:jc w:val="both"/>
      <w:outlineLvl w:val="5"/>
    </w:pPr>
    <w:rPr>
      <w:rFonts w:ascii="Times New Roman" w:hAnsi="Times New Roman"/>
      <w:i/>
      <w:noProof w:val="0"/>
      <w:sz w:val="24"/>
    </w:rPr>
  </w:style>
  <w:style w:type="paragraph" w:styleId="Nagwek7">
    <w:name w:val="heading 7"/>
    <w:basedOn w:val="Normalny"/>
    <w:next w:val="Normalny"/>
    <w:qFormat/>
    <w:rsid w:val="002D1A7C"/>
    <w:pPr>
      <w:keepNext/>
      <w:outlineLvl w:val="6"/>
    </w:pPr>
    <w:rPr>
      <w:sz w:val="24"/>
      <w:u w:val="single"/>
    </w:rPr>
  </w:style>
  <w:style w:type="paragraph" w:styleId="Nagwek8">
    <w:name w:val="heading 8"/>
    <w:basedOn w:val="Normalny"/>
    <w:next w:val="Normalny"/>
    <w:qFormat/>
    <w:rsid w:val="002D1A7C"/>
    <w:pPr>
      <w:keepNext/>
      <w:outlineLvl w:val="7"/>
    </w:pPr>
    <w:rPr>
      <w:i/>
      <w:sz w:val="24"/>
      <w:u w:val="single"/>
    </w:rPr>
  </w:style>
  <w:style w:type="paragraph" w:styleId="Nagwek9">
    <w:name w:val="heading 9"/>
    <w:basedOn w:val="Normalny"/>
    <w:next w:val="Normalny"/>
    <w:qFormat/>
    <w:rsid w:val="002D1A7C"/>
    <w:pPr>
      <w:keepNext/>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D1A7C"/>
    <w:pPr>
      <w:tabs>
        <w:tab w:val="center" w:pos="4536"/>
        <w:tab w:val="right" w:pos="9072"/>
      </w:tabs>
    </w:pPr>
  </w:style>
  <w:style w:type="paragraph" w:styleId="Stopka">
    <w:name w:val="footer"/>
    <w:basedOn w:val="Normalny"/>
    <w:rsid w:val="002D1A7C"/>
    <w:pPr>
      <w:tabs>
        <w:tab w:val="center" w:pos="4536"/>
        <w:tab w:val="right" w:pos="9072"/>
      </w:tabs>
    </w:pPr>
  </w:style>
  <w:style w:type="character" w:styleId="Numerstrony">
    <w:name w:val="page number"/>
    <w:basedOn w:val="Domylnaczcionkaakapitu"/>
    <w:rsid w:val="002D1A7C"/>
  </w:style>
  <w:style w:type="paragraph" w:styleId="Tekstpodstawowy">
    <w:name w:val="Body Text"/>
    <w:basedOn w:val="Normalny"/>
    <w:rsid w:val="002D1A7C"/>
    <w:pPr>
      <w:jc w:val="both"/>
    </w:pPr>
    <w:rPr>
      <w:rFonts w:ascii="Times New Roman" w:hAnsi="Times New Roman"/>
      <w:noProof w:val="0"/>
      <w:sz w:val="24"/>
    </w:rPr>
  </w:style>
  <w:style w:type="paragraph" w:styleId="Tekstpodstawowywcity">
    <w:name w:val="Body Text Indent"/>
    <w:basedOn w:val="Normalny"/>
    <w:rsid w:val="002D1A7C"/>
    <w:pPr>
      <w:ind w:left="426" w:hanging="426"/>
      <w:jc w:val="both"/>
    </w:pPr>
    <w:rPr>
      <w:rFonts w:ascii="Times New Roman" w:hAnsi="Times New Roman"/>
      <w:noProof w:val="0"/>
      <w:sz w:val="24"/>
    </w:rPr>
  </w:style>
  <w:style w:type="paragraph" w:styleId="Tekstpodstawowywcity2">
    <w:name w:val="Body Text Indent 2"/>
    <w:basedOn w:val="Normalny"/>
    <w:rsid w:val="002D1A7C"/>
    <w:pPr>
      <w:ind w:left="226" w:hanging="226"/>
      <w:jc w:val="both"/>
    </w:pPr>
    <w:rPr>
      <w:rFonts w:ascii="Times New Roman" w:hAnsi="Times New Roman"/>
      <w:noProof w:val="0"/>
      <w:sz w:val="24"/>
    </w:rPr>
  </w:style>
  <w:style w:type="paragraph" w:styleId="Tekstpodstawowywcity3">
    <w:name w:val="Body Text Indent 3"/>
    <w:basedOn w:val="Normalny"/>
    <w:rsid w:val="002D1A7C"/>
    <w:pPr>
      <w:ind w:left="170" w:hanging="170"/>
      <w:jc w:val="both"/>
    </w:pPr>
    <w:rPr>
      <w:rFonts w:ascii="Times New Roman" w:hAnsi="Times New Roman"/>
      <w:noProof w:val="0"/>
      <w:sz w:val="24"/>
    </w:rPr>
  </w:style>
  <w:style w:type="paragraph" w:styleId="Tekstpodstawowy2">
    <w:name w:val="Body Text 2"/>
    <w:basedOn w:val="Normalny"/>
    <w:rsid w:val="002D1A7C"/>
    <w:pPr>
      <w:jc w:val="both"/>
    </w:pPr>
    <w:rPr>
      <w:rFonts w:ascii="Times New Roman" w:hAnsi="Times New Roman"/>
      <w:i/>
      <w:noProof w:val="0"/>
      <w:sz w:val="24"/>
    </w:rPr>
  </w:style>
  <w:style w:type="paragraph" w:styleId="Tekstpodstawowy3">
    <w:name w:val="Body Text 3"/>
    <w:basedOn w:val="Normalny"/>
    <w:rsid w:val="002D1A7C"/>
    <w:rPr>
      <w:i/>
      <w:sz w:val="24"/>
    </w:rPr>
  </w:style>
  <w:style w:type="paragraph" w:styleId="Tekstprzypisudolnego">
    <w:name w:val="footnote text"/>
    <w:basedOn w:val="Normalny"/>
    <w:semiHidden/>
    <w:rsid w:val="002D1A7C"/>
  </w:style>
  <w:style w:type="character" w:styleId="Odwoanieprzypisudolnego">
    <w:name w:val="footnote reference"/>
    <w:semiHidden/>
    <w:rsid w:val="002D1A7C"/>
    <w:rPr>
      <w:vertAlign w:val="superscript"/>
    </w:rPr>
  </w:style>
  <w:style w:type="paragraph" w:styleId="Tekstdymka">
    <w:name w:val="Balloon Text"/>
    <w:basedOn w:val="Normalny"/>
    <w:semiHidden/>
    <w:rsid w:val="002D1A7C"/>
    <w:rPr>
      <w:rFonts w:ascii="Tahoma" w:hAnsi="Tahoma" w:cs="Tahoma"/>
      <w:sz w:val="16"/>
      <w:szCs w:val="16"/>
    </w:rPr>
  </w:style>
  <w:style w:type="paragraph" w:styleId="Tekstkomentarza">
    <w:name w:val="annotation text"/>
    <w:basedOn w:val="Normalny"/>
    <w:semiHidden/>
    <w:rsid w:val="002D1A7C"/>
    <w:rPr>
      <w:rFonts w:ascii="Times New Roman" w:hAnsi="Times New Roman"/>
      <w:noProof w:val="0"/>
    </w:rPr>
  </w:style>
  <w:style w:type="paragraph" w:customStyle="1" w:styleId="Kwity">
    <w:name w:val="Kwity"/>
    <w:basedOn w:val="Normalny"/>
    <w:autoRedefine/>
    <w:rsid w:val="002D1A7C"/>
    <w:pPr>
      <w:numPr>
        <w:numId w:val="1"/>
      </w:numPr>
      <w:jc w:val="both"/>
    </w:pPr>
    <w:rPr>
      <w:rFonts w:ascii="Times New Roman" w:hAnsi="Times New Roman"/>
      <w:b/>
      <w:noProof w:val="0"/>
      <w:sz w:val="24"/>
      <w:szCs w:val="24"/>
    </w:rPr>
  </w:style>
  <w:style w:type="character" w:styleId="Hipercze">
    <w:name w:val="Hyperlink"/>
    <w:rsid w:val="002D1A7C"/>
    <w:rPr>
      <w:color w:val="000000"/>
      <w:u w:val="single"/>
    </w:rPr>
  </w:style>
  <w:style w:type="character" w:styleId="UyteHipercze">
    <w:name w:val="FollowedHyperlink"/>
    <w:rsid w:val="002D1A7C"/>
    <w:rPr>
      <w:color w:val="800080"/>
      <w:u w:val="single"/>
    </w:rPr>
  </w:style>
  <w:style w:type="paragraph" w:styleId="Lista">
    <w:name w:val="List"/>
    <w:basedOn w:val="Normalny"/>
    <w:rsid w:val="002D1A7C"/>
    <w:pPr>
      <w:ind w:left="283" w:hanging="283"/>
    </w:pPr>
  </w:style>
  <w:style w:type="paragraph" w:styleId="Lista2">
    <w:name w:val="List 2"/>
    <w:basedOn w:val="Normalny"/>
    <w:rsid w:val="002D1A7C"/>
    <w:pPr>
      <w:ind w:left="566" w:hanging="283"/>
    </w:pPr>
  </w:style>
  <w:style w:type="paragraph" w:styleId="Lista3">
    <w:name w:val="List 3"/>
    <w:basedOn w:val="Normalny"/>
    <w:rsid w:val="002D1A7C"/>
    <w:pPr>
      <w:ind w:left="849" w:hanging="283"/>
    </w:pPr>
  </w:style>
  <w:style w:type="paragraph" w:styleId="Podtytu">
    <w:name w:val="Subtitle"/>
    <w:basedOn w:val="Normalny"/>
    <w:qFormat/>
    <w:rsid w:val="002D1A7C"/>
    <w:pPr>
      <w:spacing w:after="60"/>
      <w:jc w:val="center"/>
      <w:outlineLvl w:val="1"/>
    </w:pPr>
    <w:rPr>
      <w:rFonts w:ascii="Arial" w:hAnsi="Arial" w:cs="Arial"/>
      <w:sz w:val="24"/>
      <w:szCs w:val="24"/>
    </w:rPr>
  </w:style>
  <w:style w:type="paragraph" w:styleId="Tematkomentarza">
    <w:name w:val="annotation subject"/>
    <w:basedOn w:val="Tekstkomentarza"/>
    <w:next w:val="Tekstkomentarza"/>
    <w:semiHidden/>
    <w:rsid w:val="002D1A7C"/>
    <w:rPr>
      <w:rFonts w:ascii="Tms Rmn" w:hAnsi="Tms Rmn"/>
      <w:b/>
      <w:bCs/>
      <w:noProof/>
    </w:rPr>
  </w:style>
  <w:style w:type="paragraph" w:customStyle="1" w:styleId="ZnakZnak1ZnakZnakZnakZnakZnakZnakZnakZnakZnakZnak">
    <w:name w:val="Znak Znak1 Znak Znak Znak Znak Znak Znak Znak Znak Znak Znak"/>
    <w:basedOn w:val="Normalny"/>
    <w:rsid w:val="002D1A7C"/>
    <w:rPr>
      <w:rFonts w:ascii="Times New Roman" w:hAnsi="Times New Roman"/>
      <w:noProof w:val="0"/>
      <w:sz w:val="24"/>
      <w:szCs w:val="24"/>
    </w:rPr>
  </w:style>
  <w:style w:type="paragraph" w:customStyle="1" w:styleId="ZnakZnakZnak">
    <w:name w:val="Znak Znak Znak"/>
    <w:basedOn w:val="Normalny"/>
    <w:rsid w:val="002D1A7C"/>
    <w:rPr>
      <w:rFonts w:ascii="Times New Roman" w:hAnsi="Times New Roman"/>
      <w:noProof w:val="0"/>
      <w:sz w:val="24"/>
      <w:szCs w:val="24"/>
    </w:rPr>
  </w:style>
  <w:style w:type="paragraph" w:customStyle="1" w:styleId="ZnakZnak1ZnakZnakZnak">
    <w:name w:val="Znak Znak1 Znak Znak Znak"/>
    <w:basedOn w:val="Normalny"/>
    <w:rsid w:val="002D1A7C"/>
    <w:rPr>
      <w:rFonts w:ascii="Times New Roman" w:hAnsi="Times New Roman"/>
      <w:noProof w:val="0"/>
      <w:sz w:val="24"/>
      <w:szCs w:val="24"/>
    </w:rPr>
  </w:style>
  <w:style w:type="character" w:customStyle="1" w:styleId="Znakinumeracji">
    <w:name w:val="Znaki numeracji"/>
    <w:rsid w:val="002D1A7C"/>
  </w:style>
  <w:style w:type="character" w:styleId="Pogrubienie">
    <w:name w:val="Strong"/>
    <w:qFormat/>
    <w:rsid w:val="002D1A7C"/>
    <w:rPr>
      <w:b/>
      <w:bCs/>
    </w:rPr>
  </w:style>
  <w:style w:type="paragraph" w:customStyle="1" w:styleId="ZnakZnakZnakZnakZnakZnak">
    <w:name w:val="Znak Znak Znak Znak Znak Znak"/>
    <w:basedOn w:val="Normalny"/>
    <w:rsid w:val="002D1A7C"/>
    <w:rPr>
      <w:rFonts w:ascii="Times New Roman" w:hAnsi="Times New Roman"/>
      <w:noProof w:val="0"/>
      <w:sz w:val="24"/>
      <w:szCs w:val="24"/>
    </w:rPr>
  </w:style>
  <w:style w:type="paragraph" w:customStyle="1" w:styleId="Tekstpodstawowywcity21">
    <w:name w:val="Tekst podstawowy wcięty 21"/>
    <w:basedOn w:val="Normalny"/>
    <w:rsid w:val="00C25F98"/>
    <w:pPr>
      <w:suppressAutoHyphens/>
      <w:ind w:firstLine="708"/>
      <w:jc w:val="both"/>
    </w:pPr>
    <w:rPr>
      <w:rFonts w:ascii="Times New Roman" w:hAnsi="Times New Roman"/>
      <w:noProof w:val="0"/>
      <w:sz w:val="24"/>
      <w:lang w:eastAsia="ar-SA"/>
    </w:rPr>
  </w:style>
  <w:style w:type="numbering" w:styleId="111111">
    <w:name w:val="Outline List 2"/>
    <w:basedOn w:val="Bezlisty"/>
    <w:rsid w:val="009D448B"/>
    <w:pPr>
      <w:numPr>
        <w:numId w:val="11"/>
      </w:numPr>
    </w:pPr>
  </w:style>
  <w:style w:type="paragraph" w:customStyle="1" w:styleId="Plandokumentu">
    <w:name w:val="Plan dokumentu"/>
    <w:basedOn w:val="Normalny"/>
    <w:semiHidden/>
    <w:rsid w:val="00AB7417"/>
    <w:pPr>
      <w:shd w:val="clear" w:color="auto" w:fill="000080"/>
    </w:pPr>
    <w:rPr>
      <w:rFonts w:ascii="Tahoma" w:hAnsi="Tahoma" w:cs="Tahoma"/>
    </w:rPr>
  </w:style>
  <w:style w:type="paragraph" w:styleId="Tekstprzypisukocowego">
    <w:name w:val="endnote text"/>
    <w:basedOn w:val="Normalny"/>
    <w:link w:val="TekstprzypisukocowegoZnak"/>
    <w:rsid w:val="00CF123C"/>
  </w:style>
  <w:style w:type="character" w:customStyle="1" w:styleId="TekstprzypisukocowegoZnak">
    <w:name w:val="Tekst przypisu końcowego Znak"/>
    <w:link w:val="Tekstprzypisukocowego"/>
    <w:rsid w:val="00CF123C"/>
    <w:rPr>
      <w:rFonts w:ascii="Tms Rmn" w:hAnsi="Tms Rmn"/>
      <w:noProof/>
    </w:rPr>
  </w:style>
  <w:style w:type="character" w:styleId="Odwoanieprzypisukocowego">
    <w:name w:val="endnote reference"/>
    <w:rsid w:val="00CF123C"/>
    <w:rPr>
      <w:vertAlign w:val="superscript"/>
    </w:rPr>
  </w:style>
  <w:style w:type="paragraph" w:styleId="Akapitzlist">
    <w:name w:val="List Paragraph"/>
    <w:basedOn w:val="Normalny"/>
    <w:uiPriority w:val="34"/>
    <w:qFormat/>
    <w:rsid w:val="0046730E"/>
    <w:pPr>
      <w:ind w:left="720"/>
      <w:contextualSpacing/>
    </w:pPr>
  </w:style>
  <w:style w:type="character" w:styleId="Odwoaniedokomentarza">
    <w:name w:val="annotation reference"/>
    <w:basedOn w:val="Domylnaczcionkaakapitu"/>
    <w:rsid w:val="003906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175989">
      <w:bodyDiv w:val="1"/>
      <w:marLeft w:val="0"/>
      <w:marRight w:val="0"/>
      <w:marTop w:val="0"/>
      <w:marBottom w:val="0"/>
      <w:divBdr>
        <w:top w:val="none" w:sz="0" w:space="0" w:color="auto"/>
        <w:left w:val="none" w:sz="0" w:space="0" w:color="auto"/>
        <w:bottom w:val="none" w:sz="0" w:space="0" w:color="auto"/>
        <w:right w:val="none" w:sz="0" w:space="0" w:color="auto"/>
      </w:divBdr>
    </w:div>
    <w:div w:id="1412921739">
      <w:bodyDiv w:val="1"/>
      <w:marLeft w:val="0"/>
      <w:marRight w:val="0"/>
      <w:marTop w:val="0"/>
      <w:marBottom w:val="0"/>
      <w:divBdr>
        <w:top w:val="none" w:sz="0" w:space="0" w:color="auto"/>
        <w:left w:val="none" w:sz="0" w:space="0" w:color="auto"/>
        <w:bottom w:val="none" w:sz="0" w:space="0" w:color="auto"/>
        <w:right w:val="none" w:sz="0" w:space="0" w:color="auto"/>
      </w:divBdr>
    </w:div>
    <w:div w:id="1490321143">
      <w:bodyDiv w:val="1"/>
      <w:marLeft w:val="0"/>
      <w:marRight w:val="0"/>
      <w:marTop w:val="0"/>
      <w:marBottom w:val="0"/>
      <w:divBdr>
        <w:top w:val="none" w:sz="0" w:space="0" w:color="auto"/>
        <w:left w:val="none" w:sz="0" w:space="0" w:color="auto"/>
        <w:bottom w:val="none" w:sz="0" w:space="0" w:color="auto"/>
        <w:right w:val="none" w:sz="0" w:space="0" w:color="auto"/>
      </w:divBdr>
      <w:divsChild>
        <w:div w:id="540676390">
          <w:marLeft w:val="0"/>
          <w:marRight w:val="0"/>
          <w:marTop w:val="0"/>
          <w:marBottom w:val="0"/>
          <w:divBdr>
            <w:top w:val="none" w:sz="0" w:space="0" w:color="auto"/>
            <w:left w:val="none" w:sz="0" w:space="0" w:color="auto"/>
            <w:bottom w:val="none" w:sz="0" w:space="0" w:color="auto"/>
            <w:right w:val="none" w:sz="0" w:space="0" w:color="auto"/>
          </w:divBdr>
          <w:divsChild>
            <w:div w:id="237636079">
              <w:marLeft w:val="0"/>
              <w:marRight w:val="0"/>
              <w:marTop w:val="0"/>
              <w:marBottom w:val="0"/>
              <w:divBdr>
                <w:top w:val="none" w:sz="0" w:space="0" w:color="auto"/>
                <w:left w:val="none" w:sz="0" w:space="0" w:color="auto"/>
                <w:bottom w:val="none" w:sz="0" w:space="0" w:color="auto"/>
                <w:right w:val="none" w:sz="0" w:space="0" w:color="auto"/>
              </w:divBdr>
              <w:divsChild>
                <w:div w:id="200630316">
                  <w:marLeft w:val="0"/>
                  <w:marRight w:val="0"/>
                  <w:marTop w:val="0"/>
                  <w:marBottom w:val="0"/>
                  <w:divBdr>
                    <w:top w:val="none" w:sz="0" w:space="0" w:color="auto"/>
                    <w:left w:val="none" w:sz="0" w:space="0" w:color="auto"/>
                    <w:bottom w:val="none" w:sz="0" w:space="0" w:color="auto"/>
                    <w:right w:val="none" w:sz="0" w:space="0" w:color="auto"/>
                  </w:divBdr>
                  <w:divsChild>
                    <w:div w:id="21031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97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9</Pages>
  <Words>3555</Words>
  <Characters>21330</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Tekst ujednolicony</vt:lpstr>
    </vt:vector>
  </TitlesOfParts>
  <Company>UM</Company>
  <LinksUpToDate>false</LinksUpToDate>
  <CharactersWithSpaces>24836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ujednolicony</dc:title>
  <dc:subject/>
  <dc:creator>blupinska</dc:creator>
  <cp:keywords/>
  <cp:lastModifiedBy>Piotr Łukaszewski</cp:lastModifiedBy>
  <cp:revision>77</cp:revision>
  <cp:lastPrinted>2021-01-25T12:38:00Z</cp:lastPrinted>
  <dcterms:created xsi:type="dcterms:W3CDTF">2020-03-31T08:03:00Z</dcterms:created>
  <dcterms:modified xsi:type="dcterms:W3CDTF">2026-04-27T12:25:00Z</dcterms:modified>
</cp:coreProperties>
</file>