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64" w:rsidRPr="005A5B31" w:rsidRDefault="005A5B31" w:rsidP="005A5B31">
      <w:pPr>
        <w:spacing w:after="0"/>
        <w:rPr>
          <w:rFonts w:ascii="Calibri" w:hAnsi="Calibri" w:cs="Calibri"/>
          <w:color w:val="000000"/>
        </w:rPr>
      </w:pPr>
      <w:r w:rsidRPr="005A5B31">
        <w:rPr>
          <w:rFonts w:ascii="Calibri" w:hAnsi="Calibri" w:cs="Calibri"/>
          <w:color w:val="000000"/>
        </w:rPr>
        <w:t>Rejestr gospodarstw oczekujących na pomoc mieszkaniową w dzielnicy BEMOWO m.st. Warszawy, według stanu na dzień: 30-06-2025 r</w:t>
      </w: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638"/>
        <w:gridCol w:w="2290"/>
        <w:gridCol w:w="1786"/>
        <w:gridCol w:w="1332"/>
        <w:gridCol w:w="2126"/>
      </w:tblGrid>
      <w:tr w:rsidR="005A5B31" w:rsidRPr="005A5B31" w:rsidTr="005A5B31">
        <w:trPr>
          <w:tblHeader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Liczba porządkowa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Kwalifikacja punktowa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Wnioskodawcy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Data zakwalifikowania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Data złożenia wniosku / rozpoczęcia sprawy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Adres zamieszkania (ulica)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1 -osobowe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22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Paweł </w:t>
            </w:r>
            <w:proofErr w:type="spellStart"/>
            <w:r>
              <w:t>Werecik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2014-04-15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2013-09-04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Człuchowska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13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Włodzimierz </w:t>
            </w:r>
            <w:proofErr w:type="spellStart"/>
            <w:r>
              <w:t>Mścichowski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2025-04-09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2024-12-17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bez stałego adresu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3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12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Elżbieta Pyra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2024-10-23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2024-09-02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bez stałego adresu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4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12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Tomasz </w:t>
            </w:r>
            <w:proofErr w:type="spellStart"/>
            <w:r>
              <w:t>Radke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2025-03-05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2025-01-14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bez stałego adresu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5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11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Marek Komorski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2025-04-09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2025-01-17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bez stałego adresu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6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10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Jarosław Figurski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2025-03-19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2024-11-11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bez stałego adresu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7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10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Jacek Mielcarz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2025-05-28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2024-12-30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bez stałego adresu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8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09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Sebastian Maciej Jarosławski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2024-01-10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2023-10-09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bez stałego adresu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9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08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Łukasz Warwas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2025-06-11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2025-03-07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os. Przyjaźń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10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05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Tomasz Kowalski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2022-06-08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2022-04-04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bez stałego adresu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05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Aldona Zielińska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2024-07-17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2024-06-05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W. Borowego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05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Małgorzata Krzywicka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2024-07-31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2024-04-22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Gimnazjalna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2 -osobowe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13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Halina Olejniczak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2024-01-10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2023-12-11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Lazurowa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10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Dariusz Krześnicki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2023-02-15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2023-01-09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G. Morcinka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3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09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Magdalena Marzena </w:t>
            </w:r>
            <w:proofErr w:type="spellStart"/>
            <w:r>
              <w:t>Akbulut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2025-06-04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2025-02-24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Oławska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4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07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Marta Zielińska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2025-03-26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2025-02-17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Warszawa ul. R. </w:t>
            </w:r>
            <w:proofErr w:type="spellStart"/>
            <w:r>
              <w:t>Bailly</w:t>
            </w:r>
            <w:proofErr w:type="spellEnd"/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5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07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Karolina Kawęcka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2025-06-11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2025-05-07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gen. T. Pełczyńskiego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6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03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Monika Elżbieta Polkowska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2023-11-15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2023-09-07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Rozłogi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3 -osobowe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12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Monika Wróblewska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2022-03-01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2022-01-18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Muszlowa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12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Aneta </w:t>
            </w:r>
            <w:proofErr w:type="spellStart"/>
            <w:r>
              <w:t>Trelka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2024-11-20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2024-08-09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Budy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3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11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proofErr w:type="spellStart"/>
            <w:r>
              <w:t>Viktar</w:t>
            </w:r>
            <w:proofErr w:type="spellEnd"/>
            <w:r>
              <w:t xml:space="preserve"> </w:t>
            </w:r>
            <w:proofErr w:type="spellStart"/>
            <w:r>
              <w:t>Biakau</w:t>
            </w:r>
            <w:proofErr w:type="spellEnd"/>
            <w:r>
              <w:t xml:space="preserve">, </w:t>
            </w:r>
            <w:proofErr w:type="spellStart"/>
            <w:r>
              <w:t>Sviatlana</w:t>
            </w:r>
            <w:proofErr w:type="spellEnd"/>
            <w:r>
              <w:t xml:space="preserve"> </w:t>
            </w:r>
            <w:proofErr w:type="spellStart"/>
            <w:r>
              <w:t>Biakava-Mikutsel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2025-05-14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2025-04-11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Dywizjonu 303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4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09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Jarosław Koprowski, Grzegorz Niciarz, Barbara Niciarz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2023-11-15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2023-04-28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Warszawa ul. M. </w:t>
            </w:r>
            <w:proofErr w:type="spellStart"/>
            <w:r>
              <w:t>Wolfkego</w:t>
            </w:r>
            <w:proofErr w:type="spellEnd"/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5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05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proofErr w:type="spellStart"/>
            <w:r>
              <w:t>Oleksandr</w:t>
            </w:r>
            <w:proofErr w:type="spellEnd"/>
            <w:r>
              <w:t xml:space="preserve"> </w:t>
            </w:r>
            <w:proofErr w:type="spellStart"/>
            <w:r>
              <w:t>Malovanyi</w:t>
            </w:r>
            <w:proofErr w:type="spellEnd"/>
            <w:r>
              <w:t xml:space="preserve">, Oksana </w:t>
            </w:r>
            <w:proofErr w:type="spellStart"/>
            <w:r>
              <w:t>Koshman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2025-03-12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2025-02-04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S. Konarskiego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6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04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proofErr w:type="spellStart"/>
            <w:r>
              <w:t>Liubov</w:t>
            </w:r>
            <w:proofErr w:type="spellEnd"/>
            <w:r>
              <w:t xml:space="preserve"> </w:t>
            </w:r>
            <w:proofErr w:type="spellStart"/>
            <w:r>
              <w:t>Didenko</w:t>
            </w:r>
            <w:proofErr w:type="spellEnd"/>
            <w:r>
              <w:t xml:space="preserve">, Antonina </w:t>
            </w:r>
            <w:proofErr w:type="spellStart"/>
            <w:r>
              <w:t>Artemchenko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2025-06-04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2025-02-17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M. Sobczaka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7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02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Natalia </w:t>
            </w:r>
            <w:proofErr w:type="spellStart"/>
            <w:r>
              <w:t>Sedeki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2025-04-02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2024-10-08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Lazurowa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8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01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Mateusz Maciejewski, Weronika Maciejewska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2023-12-04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2023-09-25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Dębicka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lastRenderedPageBreak/>
              <w:t>Gospodarstwo 4 -osobowe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19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Marek Grębosz, Marta </w:t>
            </w:r>
            <w:proofErr w:type="spellStart"/>
            <w:r>
              <w:t>Smorczewska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2024-10-23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2024-09-04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Obrońców Tobruku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12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Kinga Głuchowska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2024-05-08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2024-01-29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gen. W. Czumy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3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11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Stanisław </w:t>
            </w:r>
            <w:proofErr w:type="spellStart"/>
            <w:r>
              <w:t>Biś</w:t>
            </w:r>
            <w:proofErr w:type="spellEnd"/>
            <w:r>
              <w:t xml:space="preserve">, Beata </w:t>
            </w:r>
            <w:proofErr w:type="spellStart"/>
            <w:r>
              <w:t>Biś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2021-12-22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2021-10-26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Wrocławska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4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11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Anita Rosiak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2024-04-10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2024-02-19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Apenińska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5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01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proofErr w:type="spellStart"/>
            <w:r>
              <w:t>Qandi</w:t>
            </w:r>
            <w:proofErr w:type="spellEnd"/>
            <w:r>
              <w:t xml:space="preserve"> Gul </w:t>
            </w:r>
            <w:proofErr w:type="spellStart"/>
            <w:r>
              <w:t>Rahimi</w:t>
            </w:r>
            <w:proofErr w:type="spellEnd"/>
            <w:r>
              <w:t xml:space="preserve">, </w:t>
            </w:r>
            <w:proofErr w:type="spellStart"/>
            <w:r>
              <w:t>Faride</w:t>
            </w:r>
            <w:proofErr w:type="spellEnd"/>
            <w:r>
              <w:t xml:space="preserve"> </w:t>
            </w:r>
            <w:proofErr w:type="spellStart"/>
            <w:r>
              <w:t>Rahimi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2024-10-16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2024-08-05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L. Kossutha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5 -osobowe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09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proofErr w:type="spellStart"/>
            <w:r>
              <w:t>Mykola</w:t>
            </w:r>
            <w:proofErr w:type="spellEnd"/>
            <w:r>
              <w:t xml:space="preserve"> </w:t>
            </w:r>
            <w:proofErr w:type="spellStart"/>
            <w:r>
              <w:t>Bondiuk</w:t>
            </w:r>
            <w:proofErr w:type="spellEnd"/>
            <w:r>
              <w:t xml:space="preserve">, </w:t>
            </w:r>
            <w:proofErr w:type="spellStart"/>
            <w:r>
              <w:t>Tetiana</w:t>
            </w:r>
            <w:proofErr w:type="spellEnd"/>
            <w:r>
              <w:t xml:space="preserve"> </w:t>
            </w:r>
            <w:proofErr w:type="spellStart"/>
            <w:r>
              <w:t>Savatieieva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2025-03-19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2025-01-22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gen. W. Czumy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00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Anna </w:t>
            </w:r>
            <w:proofErr w:type="spellStart"/>
            <w:r>
              <w:t>Karczyk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2024-11-06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2024-07-03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gen. T. Pełczyńskiego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6 -osobowe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09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proofErr w:type="spellStart"/>
            <w:r>
              <w:t>Isa</w:t>
            </w:r>
            <w:proofErr w:type="spellEnd"/>
            <w:r>
              <w:t xml:space="preserve"> </w:t>
            </w:r>
            <w:proofErr w:type="spellStart"/>
            <w:r>
              <w:t>Umarov</w:t>
            </w:r>
            <w:proofErr w:type="spellEnd"/>
            <w:r>
              <w:t xml:space="preserve">, </w:t>
            </w:r>
            <w:proofErr w:type="spellStart"/>
            <w:r>
              <w:t>Elina</w:t>
            </w:r>
            <w:proofErr w:type="spellEnd"/>
            <w:r>
              <w:t xml:space="preserve"> </w:t>
            </w:r>
            <w:proofErr w:type="spellStart"/>
            <w:r>
              <w:t>Izaripova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2021-07-23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2021-05-24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W. Sławka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7 -osobowe</w:t>
            </w:r>
          </w:p>
        </w:tc>
      </w:tr>
      <w:tr w:rsidR="005A5B31" w:rsidRPr="005A5B31" w:rsidTr="005A5B31">
        <w:tc>
          <w:tcPr>
            <w:tcW w:w="1315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12</w:t>
            </w:r>
          </w:p>
        </w:tc>
        <w:tc>
          <w:tcPr>
            <w:tcW w:w="2290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Nina </w:t>
            </w:r>
            <w:proofErr w:type="spellStart"/>
            <w:r>
              <w:t>Murmylo</w:t>
            </w:r>
            <w:proofErr w:type="spellEnd"/>
            <w:r>
              <w:t xml:space="preserve">, Artem </w:t>
            </w:r>
            <w:proofErr w:type="spellStart"/>
            <w:r>
              <w:t>Halasiuk</w:t>
            </w:r>
            <w:proofErr w:type="spellEnd"/>
            <w:r>
              <w:t xml:space="preserve">, </w:t>
            </w:r>
            <w:proofErr w:type="spellStart"/>
            <w:r>
              <w:t>Nataliya</w:t>
            </w:r>
            <w:proofErr w:type="spellEnd"/>
            <w:r>
              <w:t xml:space="preserve"> </w:t>
            </w:r>
            <w:proofErr w:type="spellStart"/>
            <w:r>
              <w:t>Murmylo</w:t>
            </w:r>
            <w:proofErr w:type="spellEnd"/>
          </w:p>
        </w:tc>
        <w:tc>
          <w:tcPr>
            <w:tcW w:w="1786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2022-11-02</w:t>
            </w:r>
          </w:p>
        </w:tc>
        <w:tc>
          <w:tcPr>
            <w:tcW w:w="1332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2022-06-07</w:t>
            </w:r>
          </w:p>
        </w:tc>
        <w:tc>
          <w:tcPr>
            <w:tcW w:w="2126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Uniejowska</w:t>
            </w:r>
          </w:p>
        </w:tc>
      </w:tr>
    </w:tbl>
    <w:p w:rsidR="005A5B31" w:rsidRPr="005A5B31" w:rsidRDefault="005A5B31" w:rsidP="005A5B31">
      <w:pPr>
        <w:spacing w:after="0"/>
        <w:rPr>
          <w:rFonts w:ascii="Calibri" w:hAnsi="Calibri" w:cs="Calibri"/>
          <w:color w:val="000000"/>
        </w:rPr>
      </w:pPr>
    </w:p>
    <w:p w:rsidR="005A5B31" w:rsidRPr="005A5B31" w:rsidRDefault="005A5B31" w:rsidP="005A5B31">
      <w:pPr>
        <w:spacing w:after="0"/>
        <w:rPr>
          <w:rFonts w:ascii="Calibri" w:hAnsi="Calibri" w:cs="Calibri"/>
          <w:color w:val="000000"/>
        </w:rPr>
      </w:pPr>
      <w:r w:rsidRPr="005A5B31">
        <w:rPr>
          <w:rFonts w:ascii="Calibri" w:hAnsi="Calibri" w:cs="Calibri"/>
          <w:color w:val="000000"/>
        </w:rPr>
        <w:t>Rejestr spraw zakwalifikowanych i zrealizowanych w dzielnicy BEMOWO m.st. Warszawy, według stanu na dzień: 30-06-2025 r.</w:t>
      </w: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638"/>
        <w:gridCol w:w="2290"/>
        <w:gridCol w:w="1786"/>
        <w:gridCol w:w="1332"/>
        <w:gridCol w:w="2126"/>
      </w:tblGrid>
      <w:tr w:rsidR="005A5B31" w:rsidRPr="005A5B31" w:rsidTr="005A5B31">
        <w:trPr>
          <w:tblHeader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Liczba porządkowa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Kwalifikacja punktowa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Wnioskodawcy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Data zakwalifikowania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Data złożenia wniosku / rozpoczęcia sprawy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8E6E6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Adres zamieszkania (ulica)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1 -osobowe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pierwszeństwo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 xml:space="preserve">Stanisław </w:t>
            </w:r>
            <w:proofErr w:type="spellStart"/>
            <w:r>
              <w:t>Gratys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2025-05-28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2025-04-02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Sternicza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2 -osobowe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pierwszeństwo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Tadeusz Porębski, Norbert Porębski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2025-05-07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2025-03-10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gen. T. Pełczyńskiego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3 -osobowe</w:t>
            </w:r>
          </w:p>
        </w:tc>
      </w:tr>
      <w:tr w:rsidR="005A5B31" w:rsidRPr="005A5B31" w:rsidTr="005A5B31"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pierwszeństwo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Laura Matejko, Patryk Matejko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2025-05-07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2025-03-03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gen. T. Pełczyńskiego</w:t>
            </w:r>
          </w:p>
        </w:tc>
      </w:tr>
      <w:tr w:rsidR="005A5B31" w:rsidTr="005A5B31">
        <w:tc>
          <w:tcPr>
            <w:tcW w:w="10487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A5B31" w:rsidRPr="005A5B31" w:rsidRDefault="005A5B31" w:rsidP="005A5B31">
            <w:pPr>
              <w:spacing w:after="0" w:line="240" w:lineRule="auto"/>
              <w:rPr>
                <w:rFonts w:ascii="Calibri" w:hAnsi="Calibri" w:cs="Calibri"/>
              </w:rPr>
            </w:pPr>
            <w:r w:rsidRPr="005A5B31">
              <w:rPr>
                <w:rFonts w:ascii="Calibri" w:hAnsi="Calibri" w:cs="Calibri"/>
              </w:rPr>
              <w:t>Gospodarstwo 5 -osobowe</w:t>
            </w:r>
          </w:p>
        </w:tc>
      </w:tr>
      <w:tr w:rsidR="005A5B31" w:rsidRPr="005A5B31" w:rsidTr="005A5B31">
        <w:tc>
          <w:tcPr>
            <w:tcW w:w="1315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1</w:t>
            </w:r>
          </w:p>
        </w:tc>
        <w:tc>
          <w:tcPr>
            <w:tcW w:w="1638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pierwszeństwo</w:t>
            </w:r>
          </w:p>
        </w:tc>
        <w:tc>
          <w:tcPr>
            <w:tcW w:w="2290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Anna Kaleta, Jerzy Kaleta</w:t>
            </w:r>
          </w:p>
        </w:tc>
        <w:tc>
          <w:tcPr>
            <w:tcW w:w="1786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2025-04-02</w:t>
            </w:r>
          </w:p>
        </w:tc>
        <w:tc>
          <w:tcPr>
            <w:tcW w:w="1332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2024-07-11</w:t>
            </w:r>
          </w:p>
        </w:tc>
        <w:tc>
          <w:tcPr>
            <w:tcW w:w="2126" w:type="dxa"/>
            <w:shd w:val="clear" w:color="auto" w:fill="FFFFFF"/>
          </w:tcPr>
          <w:p w:rsidR="005A5B31" w:rsidRPr="005A5B31" w:rsidRDefault="005A5B31" w:rsidP="005A5B31">
            <w:pPr>
              <w:spacing w:after="0" w:line="240" w:lineRule="auto"/>
            </w:pPr>
            <w:r>
              <w:t>Warszawa ul. Dostępna</w:t>
            </w:r>
          </w:p>
        </w:tc>
      </w:tr>
    </w:tbl>
    <w:p w:rsidR="005A5B31" w:rsidRDefault="005A5B31" w:rsidP="005A5B31">
      <w:pPr>
        <w:spacing w:after="0"/>
      </w:pPr>
    </w:p>
    <w:p w:rsidR="00AB223C" w:rsidRPr="00441AA6" w:rsidRDefault="00AB223C" w:rsidP="00AB223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44546A"/>
          <w:sz w:val="20"/>
          <w:szCs w:val="20"/>
        </w:rPr>
      </w:pPr>
      <w:r w:rsidRPr="00441AA6">
        <w:rPr>
          <w:rFonts w:ascii="Calibri" w:eastAsia="Calibri" w:hAnsi="Calibri" w:cs="Calibri"/>
          <w:b/>
          <w:color w:val="44546A"/>
          <w:sz w:val="20"/>
          <w:szCs w:val="20"/>
        </w:rPr>
        <w:t>Okres publikacji:</w:t>
      </w:r>
    </w:p>
    <w:p w:rsidR="00AB223C" w:rsidRPr="00441AA6" w:rsidRDefault="00AB223C" w:rsidP="00AB223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333333"/>
          <w:sz w:val="20"/>
          <w:szCs w:val="20"/>
        </w:rPr>
      </w:pPr>
      <w:r w:rsidRPr="00441AA6">
        <w:rPr>
          <w:rFonts w:ascii="Calibri" w:eastAsia="Calibri" w:hAnsi="Calibri" w:cs="Calibri"/>
          <w:color w:val="333333"/>
          <w:sz w:val="20"/>
          <w:szCs w:val="20"/>
        </w:rPr>
        <w:t>od 10 lipca</w:t>
      </w:r>
      <w:r w:rsidRPr="00441AA6">
        <w:rPr>
          <w:rFonts w:ascii="Calibri" w:eastAsia="Calibri" w:hAnsi="Calibri" w:cs="Calibri"/>
          <w:color w:val="333333"/>
          <w:sz w:val="20"/>
          <w:szCs w:val="20"/>
        </w:rPr>
        <w:t xml:space="preserve"> do 2</w:t>
      </w:r>
      <w:r w:rsidRPr="00441AA6">
        <w:rPr>
          <w:rFonts w:ascii="Calibri" w:eastAsia="Calibri" w:hAnsi="Calibri" w:cs="Calibri"/>
          <w:color w:val="333333"/>
          <w:sz w:val="20"/>
          <w:szCs w:val="20"/>
        </w:rPr>
        <w:t>4</w:t>
      </w:r>
      <w:r w:rsidRPr="00441AA6">
        <w:rPr>
          <w:rFonts w:ascii="Calibri" w:eastAsia="Calibri" w:hAnsi="Calibri" w:cs="Calibri"/>
          <w:color w:val="333333"/>
          <w:sz w:val="20"/>
          <w:szCs w:val="20"/>
        </w:rPr>
        <w:t xml:space="preserve"> </w:t>
      </w:r>
      <w:r w:rsidRPr="00441AA6">
        <w:rPr>
          <w:rFonts w:ascii="Calibri" w:eastAsia="Calibri" w:hAnsi="Calibri" w:cs="Calibri"/>
          <w:color w:val="333333"/>
          <w:sz w:val="20"/>
          <w:szCs w:val="20"/>
        </w:rPr>
        <w:t>lipca</w:t>
      </w:r>
      <w:r w:rsidRPr="00441AA6">
        <w:rPr>
          <w:rFonts w:ascii="Calibri" w:eastAsia="Calibri" w:hAnsi="Calibri" w:cs="Calibri"/>
          <w:color w:val="333333"/>
          <w:sz w:val="20"/>
          <w:szCs w:val="20"/>
        </w:rPr>
        <w:t xml:space="preserve"> 2025 r.</w:t>
      </w:r>
    </w:p>
    <w:p w:rsidR="00AB223C" w:rsidRPr="00441AA6" w:rsidRDefault="00AB223C" w:rsidP="00AB223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44546A"/>
          <w:sz w:val="20"/>
          <w:szCs w:val="20"/>
        </w:rPr>
      </w:pPr>
      <w:r w:rsidRPr="00441AA6">
        <w:rPr>
          <w:rFonts w:ascii="Calibri" w:eastAsia="Calibri" w:hAnsi="Calibri" w:cs="Calibri"/>
          <w:b/>
          <w:color w:val="44546A"/>
          <w:sz w:val="20"/>
          <w:szCs w:val="20"/>
        </w:rPr>
        <w:t>Podstawa prawna:</w:t>
      </w:r>
    </w:p>
    <w:p w:rsidR="00AB223C" w:rsidRPr="00441AA6" w:rsidRDefault="00AB223C" w:rsidP="00AB223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333333"/>
          <w:sz w:val="20"/>
          <w:szCs w:val="20"/>
        </w:rPr>
      </w:pPr>
      <w:r w:rsidRPr="00441AA6">
        <w:rPr>
          <w:rFonts w:ascii="Calibri" w:eastAsia="Calibri" w:hAnsi="Calibri" w:cs="Calibri"/>
          <w:color w:val="333333"/>
          <w:sz w:val="20"/>
          <w:szCs w:val="20"/>
        </w:rPr>
        <w:t xml:space="preserve">§ 37 ust. 3 uchwały Nr XXIII/669/2019 Rady m.st. Warszawy z dnia 5 grudnia 2019 r. w sprawie zasad wynajmowania lokali wchodzących w skład mieszkaniowego zasobu m.st. Warszawy (Dz. Urz. Woj. </w:t>
      </w:r>
      <w:proofErr w:type="spellStart"/>
      <w:r w:rsidRPr="00441AA6">
        <w:rPr>
          <w:rFonts w:ascii="Calibri" w:eastAsia="Calibri" w:hAnsi="Calibri" w:cs="Calibri"/>
          <w:color w:val="333333"/>
          <w:sz w:val="20"/>
          <w:szCs w:val="20"/>
        </w:rPr>
        <w:t>Maz</w:t>
      </w:r>
      <w:proofErr w:type="spellEnd"/>
      <w:r w:rsidRPr="00441AA6">
        <w:rPr>
          <w:rFonts w:ascii="Calibri" w:eastAsia="Calibri" w:hAnsi="Calibri" w:cs="Calibri"/>
          <w:color w:val="333333"/>
          <w:sz w:val="20"/>
          <w:szCs w:val="20"/>
        </w:rPr>
        <w:t xml:space="preserve">. z 2019 r. poz. 14836, z 2020 r. poz. 5791, z 2021 r. poz. 5586 oraz z 2022 r. poz. 3530 </w:t>
      </w:r>
      <w:r w:rsidRPr="00441AA6">
        <w:rPr>
          <w:sz w:val="20"/>
          <w:szCs w:val="20"/>
        </w:rPr>
        <w:t xml:space="preserve">i poz. 4666 oraz z 2023 r. poz. 6855 i 12734 </w:t>
      </w:r>
      <w:r w:rsidR="00441AA6" w:rsidRPr="00441AA6">
        <w:rPr>
          <w:sz w:val="20"/>
          <w:szCs w:val="20"/>
        </w:rPr>
        <w:t>,</w:t>
      </w:r>
      <w:r w:rsidRPr="00441AA6">
        <w:rPr>
          <w:sz w:val="20"/>
          <w:szCs w:val="20"/>
        </w:rPr>
        <w:t xml:space="preserve"> z 2024 r. poz. 13133</w:t>
      </w:r>
      <w:r w:rsidR="00441AA6" w:rsidRPr="00441AA6">
        <w:rPr>
          <w:sz w:val="20"/>
          <w:szCs w:val="20"/>
        </w:rPr>
        <w:t xml:space="preserve"> </w:t>
      </w:r>
      <w:r w:rsidR="00441AA6" w:rsidRPr="00441AA6">
        <w:rPr>
          <w:sz w:val="20"/>
          <w:szCs w:val="20"/>
        </w:rPr>
        <w:t>oraz z 2025 r. poz. 2932</w:t>
      </w:r>
      <w:r w:rsidRPr="00441AA6">
        <w:rPr>
          <w:rFonts w:ascii="Calibri" w:eastAsia="Calibri" w:hAnsi="Calibri" w:cs="Calibri"/>
          <w:color w:val="333333"/>
          <w:sz w:val="20"/>
          <w:szCs w:val="20"/>
        </w:rPr>
        <w:t xml:space="preserve">), zgodnie z którym rejestr gospodarstw domowych oczekujących na pomoc mieszkaniową podaje się do publicznej </w:t>
      </w:r>
      <w:r w:rsidRPr="00441AA6">
        <w:rPr>
          <w:rFonts w:ascii="Calibri" w:eastAsia="Calibri" w:hAnsi="Calibri" w:cs="Calibri"/>
          <w:color w:val="333333"/>
          <w:sz w:val="20"/>
          <w:szCs w:val="20"/>
        </w:rPr>
        <w:lastRenderedPageBreak/>
        <w:t>wiadomości według stanu na koniec każdego kwartału do 10 dnia miesiąca następującego po zako</w:t>
      </w:r>
      <w:bookmarkStart w:id="0" w:name="_GoBack"/>
      <w:bookmarkEnd w:id="0"/>
      <w:r w:rsidRPr="00441AA6">
        <w:rPr>
          <w:rFonts w:ascii="Calibri" w:eastAsia="Calibri" w:hAnsi="Calibri" w:cs="Calibri"/>
          <w:color w:val="333333"/>
          <w:sz w:val="20"/>
          <w:szCs w:val="20"/>
        </w:rPr>
        <w:t>ńczeniu kwartału, poprzez wywieszenie na okres 14 dni na elektronicznej tablicy ogłoszeń.</w:t>
      </w:r>
    </w:p>
    <w:p w:rsidR="00AB223C" w:rsidRPr="00441AA6" w:rsidRDefault="00AB223C" w:rsidP="00AB223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44546A"/>
          <w:sz w:val="20"/>
          <w:szCs w:val="20"/>
        </w:rPr>
      </w:pPr>
      <w:r w:rsidRPr="00441AA6">
        <w:rPr>
          <w:rFonts w:ascii="Calibri" w:eastAsia="Calibri" w:hAnsi="Calibri" w:cs="Calibri"/>
          <w:b/>
          <w:color w:val="44546A"/>
          <w:sz w:val="20"/>
          <w:szCs w:val="20"/>
        </w:rPr>
        <w:t>Pouczenie:</w:t>
      </w:r>
    </w:p>
    <w:p w:rsidR="00AB223C" w:rsidRPr="00441AA6" w:rsidRDefault="00AB223C" w:rsidP="00AB223C">
      <w:pPr>
        <w:pStyle w:val="Tekstprzypisudolnego"/>
        <w:rPr>
          <w:rFonts w:eastAsia="Calibri" w:cs="Calibri"/>
          <w:color w:val="333333"/>
        </w:rPr>
      </w:pPr>
      <w:r w:rsidRPr="00441AA6">
        <w:rPr>
          <w:rFonts w:eastAsia="Calibri" w:cs="Calibri"/>
          <w:color w:val="333333"/>
        </w:rPr>
        <w:t>Rejestr gospodarstw domowych oczekujących na pomoc mieszkaniową jest odwzorowaniem bieżących rozstrzygnięć Zarządu Dzielnicy oraz indywidualnej sytuacji każdego wnioskodawcy, a więc miejsce jakie dana sprawa zajmuje w rejestrze może w każdej chwili ulec zmianie – zgodnie z § 10 uchwały Nr XXIII/669/2019 Rady m.st. Warszawy z 5 grudnia 2019 r. w sprawie zasad wynajmowania lokali wchodzących w skład mieszkaniowego zasobu m.st. Warszawy (</w:t>
      </w:r>
      <w:r w:rsidRPr="00441AA6">
        <w:t xml:space="preserve">Dz. Urz. Woj. </w:t>
      </w:r>
      <w:proofErr w:type="spellStart"/>
      <w:r w:rsidRPr="00441AA6">
        <w:t>Maz</w:t>
      </w:r>
      <w:proofErr w:type="spellEnd"/>
      <w:r w:rsidRPr="00441AA6">
        <w:t xml:space="preserve">. z 2020 r. poz. 5791, z 2021 r. poz. 5586, z 2022 r. poz. 3530 i 4666 oraz </w:t>
      </w:r>
      <w:r w:rsidR="00441AA6" w:rsidRPr="00441AA6">
        <w:t>z 2023 r. poz. 6855 i 12734,</w:t>
      </w:r>
      <w:r w:rsidRPr="00441AA6">
        <w:t xml:space="preserve"> z 2024 r. poz. 13133</w:t>
      </w:r>
      <w:r w:rsidR="00441AA6" w:rsidRPr="00441AA6">
        <w:t xml:space="preserve"> oraz z 2025 r. poz. 2932</w:t>
      </w:r>
      <w:r w:rsidRPr="00441AA6">
        <w:t>).</w:t>
      </w:r>
    </w:p>
    <w:p w:rsidR="00AB223C" w:rsidRPr="00441AA6" w:rsidRDefault="00AB223C" w:rsidP="00AB223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41AA6"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</w:rPr>
        <w:t>Dodatkowych informacji udzielają pracownicy Wydziału Zasobów Lokalowych dla Dzielnicy Bemowo m.st. Warszawy pod nr  tel. 22 443 75 76 i 22 443 75 77.</w:t>
      </w:r>
    </w:p>
    <w:p w:rsidR="00AB223C" w:rsidRPr="00441AA6" w:rsidRDefault="00AB223C" w:rsidP="00AB223C">
      <w:pPr>
        <w:spacing w:after="0"/>
        <w:rPr>
          <w:sz w:val="20"/>
          <w:szCs w:val="20"/>
        </w:rPr>
      </w:pPr>
    </w:p>
    <w:p w:rsidR="005A5B31" w:rsidRPr="00441AA6" w:rsidRDefault="005A5B31" w:rsidP="005A5B31">
      <w:pPr>
        <w:spacing w:after="0"/>
        <w:rPr>
          <w:sz w:val="20"/>
          <w:szCs w:val="20"/>
        </w:rPr>
      </w:pPr>
    </w:p>
    <w:sectPr w:rsidR="005A5B31" w:rsidRPr="00441AA6" w:rsidSect="005A5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31"/>
    <w:rsid w:val="00441AA6"/>
    <w:rsid w:val="005A5B31"/>
    <w:rsid w:val="00AB223C"/>
    <w:rsid w:val="00C5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2718"/>
  <w15:chartTrackingRefBased/>
  <w15:docId w15:val="{0025C3C4-D67B-4E39-8E7F-4A2679B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B3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23C"/>
    <w:pPr>
      <w:spacing w:after="240" w:line="30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23C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Magdalena</dc:creator>
  <cp:keywords/>
  <dc:description/>
  <cp:lastModifiedBy>Kołodziejczyk Magdalena</cp:lastModifiedBy>
  <cp:revision>3</cp:revision>
  <cp:lastPrinted>2025-07-09T11:41:00Z</cp:lastPrinted>
  <dcterms:created xsi:type="dcterms:W3CDTF">2025-07-09T11:41:00Z</dcterms:created>
  <dcterms:modified xsi:type="dcterms:W3CDTF">2025-07-09T12:07:00Z</dcterms:modified>
</cp:coreProperties>
</file>